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FD" w:rsidRPr="005B4090" w:rsidRDefault="00A341A3" w:rsidP="00C760FD">
      <w:pPr>
        <w:jc w:val="center"/>
        <w:rPr>
          <w:rFonts w:ascii="Cambria" w:hAnsi="Cambria"/>
          <w:b/>
          <w:sz w:val="50"/>
          <w:szCs w:val="50"/>
        </w:rPr>
      </w:pPr>
      <w:r>
        <w:rPr>
          <w:rFonts w:ascii="Cambria" w:hAnsi="Cambria"/>
          <w:b/>
          <w:sz w:val="50"/>
          <w:szCs w:val="50"/>
        </w:rPr>
        <w:t>ePass Management System</w:t>
      </w:r>
    </w:p>
    <w:p w:rsidR="00C760FD" w:rsidRDefault="00C760FD" w:rsidP="00C760FD"/>
    <w:p w:rsidR="00C760FD" w:rsidRDefault="00C760FD" w:rsidP="00C760FD">
      <w:pPr>
        <w:pStyle w:val="Title"/>
        <w:jc w:val="both"/>
        <w:rPr>
          <w:rFonts w:cs="Arial"/>
          <w:sz w:val="40"/>
          <w:szCs w:val="40"/>
        </w:rPr>
      </w:pPr>
      <w:r>
        <w:rPr>
          <w:rFonts w:cs="Arial"/>
          <w:sz w:val="40"/>
          <w:szCs w:val="40"/>
        </w:rPr>
        <w:t xml:space="preserve">              </w:t>
      </w:r>
    </w:p>
    <w:p w:rsidR="00C760FD" w:rsidRDefault="00C760FD" w:rsidP="00C760FD">
      <w:pPr>
        <w:jc w:val="both"/>
      </w:pPr>
    </w:p>
    <w:p w:rsidR="00C760FD" w:rsidRPr="00FE591F" w:rsidRDefault="00C760FD" w:rsidP="00C760FD">
      <w:pPr>
        <w:jc w:val="both"/>
        <w:rPr>
          <w:rFonts w:ascii="Arial" w:hAnsi="Arial" w:cs="Arial"/>
        </w:rPr>
      </w:pPr>
    </w:p>
    <w:tbl>
      <w:tblPr>
        <w:tblpPr w:leftFromText="187" w:rightFromText="187" w:vertAnchor="page" w:horzAnchor="margin" w:tblpXSpec="center" w:tblpY="4949"/>
        <w:tblW w:w="5332" w:type="pct"/>
        <w:tblCellMar>
          <w:top w:w="216" w:type="dxa"/>
          <w:left w:w="216" w:type="dxa"/>
          <w:bottom w:w="216" w:type="dxa"/>
          <w:right w:w="216" w:type="dxa"/>
        </w:tblCellMar>
        <w:tblLook w:val="04A0"/>
      </w:tblPr>
      <w:tblGrid>
        <w:gridCol w:w="6780"/>
        <w:gridCol w:w="1662"/>
        <w:gridCol w:w="2000"/>
      </w:tblGrid>
      <w:tr w:rsidR="00C760FD" w:rsidRPr="00E02D0C" w:rsidTr="006E6CEB">
        <w:trPr>
          <w:trHeight w:val="1498"/>
        </w:trPr>
        <w:tc>
          <w:tcPr>
            <w:tcW w:w="8442" w:type="dxa"/>
            <w:gridSpan w:val="2"/>
            <w:tcBorders>
              <w:bottom w:val="single" w:sz="18" w:space="0" w:color="808080"/>
              <w:right w:val="single" w:sz="18" w:space="0" w:color="808080"/>
            </w:tcBorders>
            <w:vAlign w:val="center"/>
          </w:tcPr>
          <w:p w:rsidR="00C760FD" w:rsidRPr="00FE591F" w:rsidRDefault="00C760FD" w:rsidP="00B22FDE">
            <w:pPr>
              <w:pStyle w:val="NoSpacing"/>
              <w:jc w:val="both"/>
              <w:rPr>
                <w:rFonts w:ascii="Arial" w:hAnsi="Arial" w:cs="Arial"/>
              </w:rPr>
            </w:pPr>
            <w:r>
              <w:rPr>
                <w:rFonts w:ascii="Arial" w:hAnsi="Arial" w:cs="Arial"/>
              </w:rPr>
              <w:t xml:space="preserve">                            </w:t>
            </w:r>
            <w:r w:rsidR="00B22FDE">
              <w:rPr>
                <w:rFonts w:ascii="Arial" w:hAnsi="Arial" w:cs="Arial"/>
              </w:rPr>
              <w:t>Hand</w:t>
            </w:r>
            <w:r w:rsidR="000E6745">
              <w:rPr>
                <w:rFonts w:ascii="Arial" w:hAnsi="Arial" w:cs="Arial"/>
              </w:rPr>
              <w:t>s on Document</w:t>
            </w:r>
          </w:p>
        </w:tc>
        <w:tc>
          <w:tcPr>
            <w:tcW w:w="2000" w:type="dxa"/>
            <w:tcBorders>
              <w:left w:val="single" w:sz="18" w:space="0" w:color="808080"/>
              <w:bottom w:val="single" w:sz="18" w:space="0" w:color="808080"/>
            </w:tcBorders>
            <w:vAlign w:val="center"/>
          </w:tcPr>
          <w:p w:rsidR="00C760FD" w:rsidRPr="001A614A" w:rsidRDefault="00A341A3" w:rsidP="00A341A3">
            <w:pPr>
              <w:pStyle w:val="NoSpacing"/>
              <w:jc w:val="both"/>
              <w:rPr>
                <w:rFonts w:ascii="Arial" w:hAnsi="Arial" w:cs="Arial"/>
                <w:color w:val="4F81BD"/>
              </w:rPr>
            </w:pPr>
            <w:r>
              <w:rPr>
                <w:rFonts w:ascii="Arial" w:hAnsi="Arial" w:cs="Arial"/>
                <w:color w:val="4F81BD"/>
              </w:rPr>
              <w:t>Feb</w:t>
            </w:r>
            <w:r w:rsidR="007D0EBB">
              <w:rPr>
                <w:rFonts w:ascii="Arial" w:hAnsi="Arial" w:cs="Arial"/>
                <w:color w:val="4F81BD"/>
              </w:rPr>
              <w:t xml:space="preserve"> 12</w:t>
            </w:r>
            <w:r w:rsidR="00C760FD">
              <w:rPr>
                <w:rFonts w:ascii="Arial" w:hAnsi="Arial" w:cs="Arial"/>
                <w:color w:val="4F81BD"/>
              </w:rPr>
              <w:t>, 201</w:t>
            </w:r>
            <w:r>
              <w:rPr>
                <w:rFonts w:ascii="Arial" w:hAnsi="Arial" w:cs="Arial"/>
                <w:color w:val="4F81BD"/>
              </w:rPr>
              <w:t>4</w:t>
            </w:r>
          </w:p>
        </w:tc>
      </w:tr>
      <w:tr w:rsidR="00C760FD" w:rsidRPr="00E02D0C" w:rsidTr="006E6CEB">
        <w:trPr>
          <w:trHeight w:val="806"/>
        </w:trPr>
        <w:tc>
          <w:tcPr>
            <w:tcW w:w="6780" w:type="dxa"/>
            <w:tcBorders>
              <w:top w:val="single" w:sz="18" w:space="0" w:color="808080"/>
            </w:tcBorders>
            <w:vAlign w:val="center"/>
          </w:tcPr>
          <w:p w:rsidR="00C760FD" w:rsidRPr="001A614A" w:rsidRDefault="00C760FD" w:rsidP="006E6CEB">
            <w:pPr>
              <w:pStyle w:val="NoSpacing"/>
              <w:jc w:val="both"/>
              <w:rPr>
                <w:rFonts w:ascii="Arial" w:hAnsi="Arial" w:cs="Arial"/>
                <w:sz w:val="20"/>
                <w:szCs w:val="20"/>
              </w:rPr>
            </w:pPr>
            <w:r w:rsidRPr="001A614A">
              <w:rPr>
                <w:rFonts w:ascii="Times New Roman" w:hAnsi="Times New Roman"/>
                <w:sz w:val="20"/>
                <w:szCs w:val="20"/>
              </w:rPr>
              <w:t xml:space="preserve"> </w:t>
            </w:r>
          </w:p>
        </w:tc>
        <w:tc>
          <w:tcPr>
            <w:tcW w:w="3662" w:type="dxa"/>
            <w:gridSpan w:val="2"/>
            <w:tcBorders>
              <w:top w:val="single" w:sz="18" w:space="0" w:color="808080"/>
            </w:tcBorders>
            <w:vAlign w:val="center"/>
          </w:tcPr>
          <w:p w:rsidR="00C760FD" w:rsidRPr="00FE591F" w:rsidRDefault="00C760FD" w:rsidP="006E6CEB">
            <w:pPr>
              <w:pStyle w:val="NoSpacing"/>
              <w:jc w:val="both"/>
              <w:rPr>
                <w:rFonts w:ascii="Arial" w:hAnsi="Arial" w:cs="Arial"/>
              </w:rPr>
            </w:pPr>
          </w:p>
        </w:tc>
      </w:tr>
    </w:tbl>
    <w:p w:rsidR="00C760FD" w:rsidRPr="00E12A06" w:rsidRDefault="00C760FD" w:rsidP="00C760FD">
      <w:pPr>
        <w:jc w:val="both"/>
      </w:pPr>
    </w:p>
    <w:p w:rsidR="00C760FD" w:rsidRDefault="00C760FD" w:rsidP="00C760FD">
      <w:pPr>
        <w:jc w:val="both"/>
      </w:pPr>
    </w:p>
    <w:p w:rsidR="00C760FD" w:rsidRPr="00FE591F" w:rsidRDefault="00C760FD" w:rsidP="00C760FD">
      <w:pPr>
        <w:pStyle w:val="Title"/>
        <w:jc w:val="both"/>
        <w:rPr>
          <w:rFonts w:cs="Arial"/>
          <w:sz w:val="22"/>
          <w:szCs w:val="22"/>
        </w:rPr>
      </w:pPr>
      <w:r w:rsidRPr="00FE591F">
        <w:rPr>
          <w:rFonts w:cs="Arial"/>
          <w:sz w:val="22"/>
          <w:szCs w:val="22"/>
        </w:rPr>
        <w:t>Revision History</w:t>
      </w:r>
    </w:p>
    <w:p w:rsidR="00C760FD" w:rsidRPr="00FE591F" w:rsidRDefault="00C760FD" w:rsidP="00C760FD">
      <w:pPr>
        <w:jc w:val="both"/>
        <w:rPr>
          <w:rFonts w:ascii="Arial" w:hAnsi="Arial" w:cs="Arial"/>
        </w:rPr>
      </w:pPr>
    </w:p>
    <w:tbl>
      <w:tblPr>
        <w:tblW w:w="9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597"/>
      </w:tblGrid>
      <w:tr w:rsidR="00C760FD" w:rsidRPr="00E02D0C" w:rsidTr="006E6CEB">
        <w:trPr>
          <w:trHeight w:val="372"/>
        </w:trPr>
        <w:tc>
          <w:tcPr>
            <w:tcW w:w="2304" w:type="dxa"/>
            <w:shd w:val="clear" w:color="auto" w:fill="95B3D7"/>
          </w:tcPr>
          <w:p w:rsidR="00C760FD" w:rsidRPr="00FE591F" w:rsidRDefault="00C760FD" w:rsidP="006E6CEB">
            <w:pPr>
              <w:pStyle w:val="Tabletext"/>
              <w:jc w:val="center"/>
              <w:rPr>
                <w:rFonts w:ascii="Arial" w:hAnsi="Arial" w:cs="Arial"/>
                <w:b/>
                <w:sz w:val="22"/>
                <w:szCs w:val="22"/>
              </w:rPr>
            </w:pPr>
            <w:r w:rsidRPr="00FE591F">
              <w:rPr>
                <w:rFonts w:ascii="Arial" w:hAnsi="Arial" w:cs="Arial"/>
                <w:b/>
                <w:sz w:val="22"/>
                <w:szCs w:val="22"/>
              </w:rPr>
              <w:t>Date</w:t>
            </w:r>
          </w:p>
        </w:tc>
        <w:tc>
          <w:tcPr>
            <w:tcW w:w="1152" w:type="dxa"/>
            <w:shd w:val="clear" w:color="auto" w:fill="95B3D7"/>
          </w:tcPr>
          <w:p w:rsidR="00C760FD" w:rsidRPr="00FE591F" w:rsidRDefault="00C760FD" w:rsidP="006E6CEB">
            <w:pPr>
              <w:pStyle w:val="Tabletext"/>
              <w:jc w:val="center"/>
              <w:rPr>
                <w:rFonts w:ascii="Arial" w:hAnsi="Arial" w:cs="Arial"/>
                <w:b/>
                <w:sz w:val="22"/>
                <w:szCs w:val="22"/>
              </w:rPr>
            </w:pPr>
            <w:r w:rsidRPr="00FE591F">
              <w:rPr>
                <w:rFonts w:ascii="Arial" w:hAnsi="Arial" w:cs="Arial"/>
                <w:b/>
                <w:sz w:val="22"/>
                <w:szCs w:val="22"/>
              </w:rPr>
              <w:t>Version</w:t>
            </w:r>
          </w:p>
        </w:tc>
        <w:tc>
          <w:tcPr>
            <w:tcW w:w="3744" w:type="dxa"/>
            <w:shd w:val="clear" w:color="auto" w:fill="95B3D7"/>
          </w:tcPr>
          <w:p w:rsidR="00C760FD" w:rsidRPr="00FE591F" w:rsidRDefault="00C760FD" w:rsidP="006E6CEB">
            <w:pPr>
              <w:pStyle w:val="Tabletext"/>
              <w:jc w:val="center"/>
              <w:rPr>
                <w:rFonts w:ascii="Arial" w:hAnsi="Arial" w:cs="Arial"/>
                <w:b/>
                <w:sz w:val="22"/>
                <w:szCs w:val="22"/>
              </w:rPr>
            </w:pPr>
            <w:r w:rsidRPr="00FE591F">
              <w:rPr>
                <w:rFonts w:ascii="Arial" w:hAnsi="Arial" w:cs="Arial"/>
                <w:b/>
                <w:sz w:val="22"/>
                <w:szCs w:val="22"/>
              </w:rPr>
              <w:t>Description</w:t>
            </w:r>
          </w:p>
        </w:tc>
        <w:tc>
          <w:tcPr>
            <w:tcW w:w="2597" w:type="dxa"/>
            <w:shd w:val="clear" w:color="auto" w:fill="95B3D7"/>
          </w:tcPr>
          <w:p w:rsidR="00C760FD" w:rsidRPr="00FE591F" w:rsidRDefault="00C760FD" w:rsidP="006E6CEB">
            <w:pPr>
              <w:pStyle w:val="Tabletext"/>
              <w:jc w:val="center"/>
              <w:rPr>
                <w:rFonts w:ascii="Arial" w:hAnsi="Arial" w:cs="Arial"/>
                <w:b/>
                <w:sz w:val="22"/>
                <w:szCs w:val="22"/>
              </w:rPr>
            </w:pPr>
            <w:r w:rsidRPr="00FE591F">
              <w:rPr>
                <w:rFonts w:ascii="Arial" w:hAnsi="Arial" w:cs="Arial"/>
                <w:b/>
                <w:sz w:val="22"/>
                <w:szCs w:val="22"/>
              </w:rPr>
              <w:t>Author</w:t>
            </w:r>
          </w:p>
        </w:tc>
      </w:tr>
      <w:tr w:rsidR="00C760FD" w:rsidRPr="00E02D0C" w:rsidTr="006E6CEB">
        <w:trPr>
          <w:trHeight w:val="363"/>
        </w:trPr>
        <w:tc>
          <w:tcPr>
            <w:tcW w:w="2304" w:type="dxa"/>
          </w:tcPr>
          <w:p w:rsidR="00C760FD" w:rsidRPr="009B0D70" w:rsidRDefault="007D0EBB" w:rsidP="00A341A3">
            <w:pPr>
              <w:pStyle w:val="Tabletext"/>
              <w:jc w:val="center"/>
              <w:rPr>
                <w:rFonts w:ascii="Arial" w:hAnsi="Arial" w:cs="Arial"/>
              </w:rPr>
            </w:pPr>
            <w:r>
              <w:rPr>
                <w:rFonts w:ascii="Arial" w:hAnsi="Arial" w:cs="Arial"/>
              </w:rPr>
              <w:t>12</w:t>
            </w:r>
            <w:r w:rsidR="00C760FD">
              <w:rPr>
                <w:rFonts w:ascii="Arial" w:hAnsi="Arial" w:cs="Arial"/>
              </w:rPr>
              <w:t>-</w:t>
            </w:r>
            <w:r w:rsidR="00A341A3">
              <w:rPr>
                <w:rFonts w:ascii="Arial" w:hAnsi="Arial" w:cs="Arial"/>
              </w:rPr>
              <w:t>Feb</w:t>
            </w:r>
            <w:r w:rsidR="00C760FD">
              <w:rPr>
                <w:rFonts w:ascii="Arial" w:hAnsi="Arial" w:cs="Arial"/>
              </w:rPr>
              <w:t>-201</w:t>
            </w:r>
            <w:r w:rsidR="00A341A3">
              <w:rPr>
                <w:rFonts w:ascii="Arial" w:hAnsi="Arial" w:cs="Arial"/>
              </w:rPr>
              <w:t>4</w:t>
            </w:r>
          </w:p>
        </w:tc>
        <w:tc>
          <w:tcPr>
            <w:tcW w:w="1152" w:type="dxa"/>
          </w:tcPr>
          <w:p w:rsidR="00C760FD" w:rsidRPr="009B0D70" w:rsidRDefault="00C760FD" w:rsidP="006E6CEB">
            <w:pPr>
              <w:pStyle w:val="Tabletext"/>
              <w:jc w:val="center"/>
              <w:rPr>
                <w:rFonts w:ascii="Arial" w:hAnsi="Arial" w:cs="Arial"/>
              </w:rPr>
            </w:pPr>
            <w:r w:rsidRPr="009B0D70">
              <w:rPr>
                <w:rFonts w:ascii="Arial" w:hAnsi="Arial" w:cs="Arial"/>
              </w:rPr>
              <w:t>1.0</w:t>
            </w:r>
          </w:p>
        </w:tc>
        <w:tc>
          <w:tcPr>
            <w:tcW w:w="3744" w:type="dxa"/>
          </w:tcPr>
          <w:p w:rsidR="00C760FD" w:rsidRPr="009B0D70" w:rsidRDefault="00B22FDE" w:rsidP="000E6745">
            <w:pPr>
              <w:pStyle w:val="Tabletext"/>
              <w:jc w:val="center"/>
              <w:rPr>
                <w:rFonts w:ascii="Arial" w:hAnsi="Arial" w:cs="Arial"/>
                <w:sz w:val="22"/>
                <w:szCs w:val="22"/>
              </w:rPr>
            </w:pPr>
            <w:r>
              <w:rPr>
                <w:rFonts w:ascii="Arial" w:hAnsi="Arial" w:cs="Arial"/>
                <w:sz w:val="22"/>
                <w:szCs w:val="22"/>
              </w:rPr>
              <w:t>Hand</w:t>
            </w:r>
            <w:r w:rsidR="000E6745">
              <w:rPr>
                <w:rFonts w:ascii="Arial" w:hAnsi="Arial" w:cs="Arial"/>
                <w:sz w:val="22"/>
                <w:szCs w:val="22"/>
              </w:rPr>
              <w:t>s on Document</w:t>
            </w:r>
          </w:p>
        </w:tc>
        <w:tc>
          <w:tcPr>
            <w:tcW w:w="2597" w:type="dxa"/>
          </w:tcPr>
          <w:p w:rsidR="00C760FD" w:rsidRPr="009B0D70" w:rsidRDefault="00C760FD" w:rsidP="006E6CEB">
            <w:pPr>
              <w:pStyle w:val="Tabletext"/>
              <w:jc w:val="center"/>
              <w:rPr>
                <w:rFonts w:ascii="Arial" w:hAnsi="Arial" w:cs="Arial"/>
                <w:sz w:val="22"/>
                <w:szCs w:val="22"/>
              </w:rPr>
            </w:pPr>
            <w:r>
              <w:rPr>
                <w:rFonts w:ascii="Arial" w:hAnsi="Arial" w:cs="Arial"/>
                <w:sz w:val="22"/>
                <w:szCs w:val="22"/>
              </w:rPr>
              <w:t>Sonali Nayak</w:t>
            </w:r>
          </w:p>
        </w:tc>
      </w:tr>
      <w:tr w:rsidR="00C760FD" w:rsidRPr="00E02D0C" w:rsidTr="006E6CEB">
        <w:tc>
          <w:tcPr>
            <w:tcW w:w="2304" w:type="dxa"/>
          </w:tcPr>
          <w:p w:rsidR="00C760FD" w:rsidRPr="009B0D70" w:rsidRDefault="00CE318F" w:rsidP="006E6CEB">
            <w:pPr>
              <w:pStyle w:val="Tabletext"/>
              <w:jc w:val="both"/>
              <w:rPr>
                <w:rFonts w:ascii="Arial" w:hAnsi="Arial" w:cs="Arial"/>
              </w:rPr>
            </w:pPr>
            <w:r>
              <w:rPr>
                <w:rFonts w:ascii="Arial" w:hAnsi="Arial" w:cs="Arial"/>
              </w:rPr>
              <w:t xml:space="preserve">         09-Sep-2016</w:t>
            </w:r>
          </w:p>
        </w:tc>
        <w:tc>
          <w:tcPr>
            <w:tcW w:w="1152" w:type="dxa"/>
          </w:tcPr>
          <w:p w:rsidR="00C760FD" w:rsidRPr="009B0D70" w:rsidRDefault="00CE318F" w:rsidP="006E6CEB">
            <w:pPr>
              <w:pStyle w:val="Tabletext"/>
              <w:jc w:val="both"/>
              <w:rPr>
                <w:rFonts w:ascii="Arial" w:hAnsi="Arial" w:cs="Arial"/>
              </w:rPr>
            </w:pPr>
            <w:r>
              <w:rPr>
                <w:rFonts w:ascii="Arial" w:hAnsi="Arial" w:cs="Arial"/>
              </w:rPr>
              <w:t xml:space="preserve">      1.1</w:t>
            </w:r>
          </w:p>
        </w:tc>
        <w:tc>
          <w:tcPr>
            <w:tcW w:w="3744" w:type="dxa"/>
          </w:tcPr>
          <w:p w:rsidR="00C760FD" w:rsidRPr="009B0D70" w:rsidRDefault="00CE318F" w:rsidP="006E6CEB">
            <w:pPr>
              <w:pStyle w:val="Tabletext"/>
              <w:jc w:val="both"/>
              <w:rPr>
                <w:rFonts w:ascii="Arial" w:hAnsi="Arial" w:cs="Arial"/>
                <w:sz w:val="22"/>
                <w:szCs w:val="22"/>
              </w:rPr>
            </w:pPr>
            <w:r>
              <w:rPr>
                <w:rFonts w:ascii="Arial" w:hAnsi="Arial" w:cs="Arial"/>
                <w:sz w:val="22"/>
                <w:szCs w:val="22"/>
              </w:rPr>
              <w:t xml:space="preserve">            Revised document</w:t>
            </w:r>
          </w:p>
        </w:tc>
        <w:tc>
          <w:tcPr>
            <w:tcW w:w="2597" w:type="dxa"/>
          </w:tcPr>
          <w:p w:rsidR="00C760FD" w:rsidRPr="009B0D70" w:rsidRDefault="00CE318F" w:rsidP="006E6CEB">
            <w:pPr>
              <w:pStyle w:val="Tabletext"/>
              <w:jc w:val="both"/>
              <w:rPr>
                <w:rFonts w:ascii="Arial" w:hAnsi="Arial" w:cs="Arial"/>
                <w:sz w:val="22"/>
                <w:szCs w:val="22"/>
              </w:rPr>
            </w:pPr>
            <w:r>
              <w:rPr>
                <w:rFonts w:ascii="Arial" w:hAnsi="Arial" w:cs="Arial"/>
                <w:sz w:val="22"/>
                <w:szCs w:val="22"/>
              </w:rPr>
              <w:t xml:space="preserve">       Satyajit Shadangi</w:t>
            </w:r>
          </w:p>
        </w:tc>
      </w:tr>
      <w:tr w:rsidR="00C760FD" w:rsidRPr="00E02D0C" w:rsidTr="006E6CEB">
        <w:tc>
          <w:tcPr>
            <w:tcW w:w="2304" w:type="dxa"/>
          </w:tcPr>
          <w:p w:rsidR="00C760FD" w:rsidRPr="00FE591F" w:rsidRDefault="00C760FD" w:rsidP="006E6CEB">
            <w:pPr>
              <w:pStyle w:val="Tabletext"/>
              <w:jc w:val="both"/>
              <w:rPr>
                <w:rFonts w:ascii="Arial" w:hAnsi="Arial" w:cs="Arial"/>
                <w:sz w:val="22"/>
                <w:szCs w:val="22"/>
              </w:rPr>
            </w:pPr>
          </w:p>
        </w:tc>
        <w:tc>
          <w:tcPr>
            <w:tcW w:w="1152" w:type="dxa"/>
          </w:tcPr>
          <w:p w:rsidR="00C760FD" w:rsidRPr="00FE591F" w:rsidRDefault="00C760FD" w:rsidP="006E6CEB">
            <w:pPr>
              <w:pStyle w:val="Tabletext"/>
              <w:jc w:val="both"/>
              <w:rPr>
                <w:rFonts w:ascii="Arial" w:hAnsi="Arial" w:cs="Arial"/>
                <w:sz w:val="22"/>
                <w:szCs w:val="22"/>
              </w:rPr>
            </w:pPr>
          </w:p>
        </w:tc>
        <w:tc>
          <w:tcPr>
            <w:tcW w:w="3744" w:type="dxa"/>
          </w:tcPr>
          <w:p w:rsidR="00C760FD" w:rsidRPr="00FE591F" w:rsidRDefault="00C760FD" w:rsidP="006E6CEB">
            <w:pPr>
              <w:pStyle w:val="Tabletext"/>
              <w:jc w:val="both"/>
              <w:rPr>
                <w:rFonts w:ascii="Arial" w:hAnsi="Arial" w:cs="Arial"/>
                <w:sz w:val="22"/>
                <w:szCs w:val="22"/>
              </w:rPr>
            </w:pPr>
          </w:p>
        </w:tc>
        <w:tc>
          <w:tcPr>
            <w:tcW w:w="2597" w:type="dxa"/>
          </w:tcPr>
          <w:p w:rsidR="00C760FD" w:rsidRPr="00FE591F" w:rsidRDefault="00C760FD" w:rsidP="006E6CEB">
            <w:pPr>
              <w:pStyle w:val="Tabletext"/>
              <w:jc w:val="both"/>
              <w:rPr>
                <w:rFonts w:ascii="Arial" w:hAnsi="Arial" w:cs="Arial"/>
                <w:sz w:val="22"/>
                <w:szCs w:val="22"/>
              </w:rPr>
            </w:pPr>
          </w:p>
        </w:tc>
      </w:tr>
      <w:tr w:rsidR="00C760FD" w:rsidRPr="00E02D0C" w:rsidTr="006E6CEB">
        <w:tc>
          <w:tcPr>
            <w:tcW w:w="2304" w:type="dxa"/>
          </w:tcPr>
          <w:p w:rsidR="00C760FD" w:rsidRPr="00FE591F" w:rsidRDefault="00C760FD" w:rsidP="006E6CEB">
            <w:pPr>
              <w:pStyle w:val="Tabletext"/>
              <w:jc w:val="both"/>
              <w:rPr>
                <w:rFonts w:ascii="Arial" w:hAnsi="Arial" w:cs="Arial"/>
                <w:sz w:val="22"/>
                <w:szCs w:val="22"/>
              </w:rPr>
            </w:pPr>
          </w:p>
        </w:tc>
        <w:tc>
          <w:tcPr>
            <w:tcW w:w="1152" w:type="dxa"/>
          </w:tcPr>
          <w:p w:rsidR="00C760FD" w:rsidRPr="00FE591F" w:rsidRDefault="00C760FD" w:rsidP="006E6CEB">
            <w:pPr>
              <w:pStyle w:val="Tabletext"/>
              <w:jc w:val="both"/>
              <w:rPr>
                <w:rFonts w:ascii="Arial" w:hAnsi="Arial" w:cs="Arial"/>
                <w:sz w:val="22"/>
                <w:szCs w:val="22"/>
              </w:rPr>
            </w:pPr>
          </w:p>
        </w:tc>
        <w:tc>
          <w:tcPr>
            <w:tcW w:w="3744" w:type="dxa"/>
          </w:tcPr>
          <w:p w:rsidR="00C760FD" w:rsidRPr="00FE591F" w:rsidRDefault="00C760FD" w:rsidP="006E6CEB">
            <w:pPr>
              <w:pStyle w:val="Tabletext"/>
              <w:jc w:val="both"/>
              <w:rPr>
                <w:rFonts w:ascii="Arial" w:hAnsi="Arial" w:cs="Arial"/>
                <w:sz w:val="22"/>
                <w:szCs w:val="22"/>
              </w:rPr>
            </w:pPr>
          </w:p>
        </w:tc>
        <w:tc>
          <w:tcPr>
            <w:tcW w:w="2597" w:type="dxa"/>
          </w:tcPr>
          <w:p w:rsidR="00C760FD" w:rsidRPr="00FE591F" w:rsidRDefault="00C760FD" w:rsidP="006E6CEB">
            <w:pPr>
              <w:pStyle w:val="Tabletext"/>
              <w:jc w:val="both"/>
              <w:rPr>
                <w:rFonts w:ascii="Arial" w:hAnsi="Arial" w:cs="Arial"/>
                <w:sz w:val="22"/>
                <w:szCs w:val="22"/>
              </w:rPr>
            </w:pPr>
          </w:p>
        </w:tc>
      </w:tr>
    </w:tbl>
    <w:p w:rsidR="00C760FD" w:rsidRDefault="00C760FD" w:rsidP="00C760FD"/>
    <w:p w:rsidR="00C760FD" w:rsidRDefault="00C760FD" w:rsidP="00C760FD"/>
    <w:p w:rsidR="00C760FD" w:rsidRDefault="00C760FD" w:rsidP="00C760FD"/>
    <w:p w:rsidR="00C760FD" w:rsidRDefault="00C760FD" w:rsidP="00C760FD"/>
    <w:p w:rsidR="00C760FD" w:rsidRDefault="00C760FD" w:rsidP="00C760FD"/>
    <w:p w:rsidR="00C760FD" w:rsidRDefault="00C760FD" w:rsidP="00C760FD"/>
    <w:p w:rsidR="00C760FD" w:rsidRDefault="00C760FD" w:rsidP="00C760FD"/>
    <w:p w:rsidR="00C760FD" w:rsidRDefault="00C760FD" w:rsidP="00C760FD"/>
    <w:p w:rsidR="00C760FD" w:rsidRDefault="00C760FD" w:rsidP="00C760FD"/>
    <w:p w:rsidR="00C760FD" w:rsidRDefault="00C760FD" w:rsidP="00C760FD"/>
    <w:p w:rsidR="00C760FD" w:rsidRDefault="00A341A3" w:rsidP="00C760FD">
      <w:pPr>
        <w:jc w:val="center"/>
        <w:rPr>
          <w:rFonts w:ascii="Cambria" w:hAnsi="Cambria"/>
          <w:b/>
          <w:sz w:val="60"/>
          <w:szCs w:val="60"/>
        </w:rPr>
      </w:pPr>
      <w:r>
        <w:rPr>
          <w:rFonts w:ascii="Cambria" w:hAnsi="Cambria"/>
          <w:b/>
          <w:sz w:val="60"/>
          <w:szCs w:val="60"/>
        </w:rPr>
        <w:t>Secretariat Pass Management</w:t>
      </w:r>
    </w:p>
    <w:p w:rsidR="007D0EBB" w:rsidRDefault="007D0EBB" w:rsidP="00C760FD">
      <w:pPr>
        <w:jc w:val="center"/>
        <w:rPr>
          <w:rFonts w:ascii="Cambria" w:hAnsi="Cambria"/>
          <w:b/>
          <w:sz w:val="60"/>
          <w:szCs w:val="60"/>
        </w:rPr>
      </w:pPr>
      <w:r>
        <w:rPr>
          <w:rFonts w:ascii="Cambria" w:hAnsi="Cambria"/>
          <w:b/>
          <w:sz w:val="60"/>
          <w:szCs w:val="60"/>
        </w:rPr>
        <w:t>Online</w:t>
      </w:r>
    </w:p>
    <w:p w:rsidR="00C760FD" w:rsidRDefault="008025CF" w:rsidP="00C760FD">
      <w:pPr>
        <w:jc w:val="center"/>
        <w:rPr>
          <w:rFonts w:ascii="Cambria" w:hAnsi="Cambria"/>
          <w:b/>
          <w:sz w:val="60"/>
          <w:szCs w:val="60"/>
        </w:rPr>
      </w:pPr>
      <w:r>
        <w:rPr>
          <w:rFonts w:ascii="Cambria" w:hAnsi="Cambria"/>
          <w:b/>
          <w:sz w:val="60"/>
          <w:szCs w:val="60"/>
        </w:rPr>
        <w:t>Hands On Document</w:t>
      </w:r>
    </w:p>
    <w:p w:rsidR="00C760FD" w:rsidRDefault="00C760FD" w:rsidP="00C760FD">
      <w:pPr>
        <w:jc w:val="center"/>
        <w:rPr>
          <w:rFonts w:ascii="Cambria" w:hAnsi="Cambria"/>
          <w:b/>
          <w:sz w:val="60"/>
          <w:szCs w:val="60"/>
        </w:rPr>
      </w:pPr>
    </w:p>
    <w:p w:rsidR="00C760FD" w:rsidRDefault="00C760FD" w:rsidP="00C760FD">
      <w:pPr>
        <w:jc w:val="center"/>
        <w:rPr>
          <w:rFonts w:ascii="Cambria" w:hAnsi="Cambria"/>
          <w:b/>
          <w:sz w:val="60"/>
          <w:szCs w:val="60"/>
        </w:rPr>
      </w:pPr>
    </w:p>
    <w:p w:rsidR="00E1529C" w:rsidRDefault="00E1529C"/>
    <w:p w:rsidR="00C760FD" w:rsidRDefault="00C760FD"/>
    <w:p w:rsidR="00C760FD" w:rsidRDefault="00C760FD"/>
    <w:p w:rsidR="00C760FD" w:rsidRDefault="00C760FD"/>
    <w:p w:rsidR="00C760FD" w:rsidRDefault="00C760FD"/>
    <w:p w:rsidR="00C760FD" w:rsidRDefault="00C760FD"/>
    <w:p w:rsidR="00C760FD" w:rsidRDefault="00C760FD"/>
    <w:p w:rsidR="003A7A16" w:rsidRDefault="003A7A16"/>
    <w:p w:rsidR="000D5CE5" w:rsidRPr="002F61DE" w:rsidRDefault="000D5CE5" w:rsidP="00C760FD">
      <w:pPr>
        <w:jc w:val="both"/>
        <w:rPr>
          <w:rFonts w:ascii="Cambria" w:hAnsi="Cambria"/>
          <w:b/>
          <w:color w:val="C0504D" w:themeColor="accent2"/>
          <w:sz w:val="28"/>
          <w:szCs w:val="28"/>
          <w:u w:val="single"/>
        </w:rPr>
      </w:pPr>
      <w:bookmarkStart w:id="0" w:name="_Toc293911747"/>
      <w:bookmarkStart w:id="1" w:name="_Toc313628432"/>
      <w:r w:rsidRPr="002F61DE">
        <w:rPr>
          <w:rFonts w:ascii="Cambria" w:hAnsi="Cambria"/>
          <w:b/>
          <w:color w:val="C0504D" w:themeColor="accent2"/>
          <w:sz w:val="28"/>
          <w:szCs w:val="28"/>
          <w:u w:val="single"/>
        </w:rPr>
        <w:lastRenderedPageBreak/>
        <w:t>Purpose</w:t>
      </w:r>
    </w:p>
    <w:p w:rsidR="00C760FD" w:rsidRDefault="00106FB6" w:rsidP="00C760FD">
      <w:pPr>
        <w:jc w:val="both"/>
        <w:rPr>
          <w:rFonts w:ascii="Cambria" w:hAnsi="Cambria"/>
          <w:sz w:val="24"/>
          <w:szCs w:val="24"/>
        </w:rPr>
      </w:pPr>
      <w:r w:rsidRPr="00106FB6">
        <w:rPr>
          <w:rFonts w:ascii="Cambria" w:hAnsi="Cambria"/>
          <w:sz w:val="24"/>
          <w:szCs w:val="24"/>
        </w:rPr>
        <w:t>The Secretariat Pass is issued for the purpose of important meeting and discussion of the outside visitors with the different department officials of the Secretariat. To enter into the Secretariat campus, the visitor needs to be authorized and hold a pass issued by the concerned pass issuing reception counter. The Secretariat pass issue process is managed by the Home Department. There are two types of pass- Daily and Seven Days. The pass is issued only when the visitor provides his identification proof (like PAN card, Ration card, etc</w:t>
      </w:r>
      <w:r w:rsidR="00972465">
        <w:rPr>
          <w:rFonts w:ascii="Cambria" w:hAnsi="Cambria"/>
          <w:sz w:val="24"/>
          <w:szCs w:val="24"/>
        </w:rPr>
        <w:t>.</w:t>
      </w:r>
    </w:p>
    <w:bookmarkEnd w:id="0"/>
    <w:bookmarkEnd w:id="1"/>
    <w:p w:rsidR="00C760FD" w:rsidRPr="008125A3" w:rsidRDefault="00C760FD" w:rsidP="00C760FD">
      <w:pPr>
        <w:pStyle w:val="ListParagraph"/>
        <w:tabs>
          <w:tab w:val="num" w:pos="3660"/>
        </w:tabs>
        <w:spacing w:after="0" w:line="240" w:lineRule="auto"/>
        <w:jc w:val="both"/>
        <w:rPr>
          <w:rStyle w:val="Heading2Char"/>
          <w:rFonts w:ascii="Georgia" w:hAnsi="Georgia"/>
          <w:i/>
          <w:color w:val="C0504D"/>
          <w:sz w:val="28"/>
          <w:szCs w:val="28"/>
        </w:rPr>
      </w:pPr>
    </w:p>
    <w:p w:rsidR="00972465" w:rsidRDefault="00C760FD" w:rsidP="00C760FD">
      <w:pPr>
        <w:pStyle w:val="ListParagraph"/>
        <w:numPr>
          <w:ilvl w:val="0"/>
          <w:numId w:val="38"/>
        </w:numPr>
        <w:ind w:left="360"/>
        <w:jc w:val="both"/>
        <w:rPr>
          <w:rFonts w:ascii="Cambria" w:hAnsi="Cambria"/>
          <w:sz w:val="24"/>
          <w:szCs w:val="24"/>
        </w:rPr>
      </w:pPr>
      <w:r w:rsidRPr="00972465">
        <w:rPr>
          <w:rFonts w:ascii="Cambria" w:hAnsi="Cambria"/>
          <w:sz w:val="24"/>
          <w:szCs w:val="24"/>
        </w:rPr>
        <w:t xml:space="preserve">To start using the </w:t>
      </w:r>
      <w:r w:rsidR="008C1A05">
        <w:rPr>
          <w:rFonts w:ascii="Cambria" w:hAnsi="Cambria"/>
          <w:sz w:val="24"/>
          <w:szCs w:val="24"/>
        </w:rPr>
        <w:t xml:space="preserve">Online Secretariat Pass </w:t>
      </w:r>
      <w:r w:rsidRPr="00972465">
        <w:rPr>
          <w:rFonts w:ascii="Cambria" w:hAnsi="Cambria"/>
          <w:sz w:val="24"/>
          <w:szCs w:val="24"/>
        </w:rPr>
        <w:t xml:space="preserve">application, enter the url in the browser to view the </w:t>
      </w:r>
      <w:r w:rsidR="008C1A05">
        <w:rPr>
          <w:rFonts w:ascii="Cambria" w:hAnsi="Cambria"/>
          <w:sz w:val="24"/>
          <w:szCs w:val="24"/>
        </w:rPr>
        <w:t>login screen-</w:t>
      </w:r>
    </w:p>
    <w:p w:rsidR="008C1A05" w:rsidRPr="008C1A05" w:rsidRDefault="00885780" w:rsidP="008C1A05">
      <w:pPr>
        <w:jc w:val="both"/>
        <w:rPr>
          <w:rFonts w:ascii="Cambria" w:hAnsi="Cambria"/>
          <w:sz w:val="24"/>
          <w:szCs w:val="24"/>
        </w:rPr>
      </w:pPr>
      <w:r>
        <w:rPr>
          <w:rFonts w:ascii="Cambria" w:hAnsi="Cambria"/>
          <w:noProof/>
          <w:sz w:val="24"/>
          <w:szCs w:val="24"/>
        </w:rPr>
        <w:pict>
          <v:oval id="_x0000_s1027" style="position:absolute;left:0;text-align:left;margin-left:21.3pt;margin-top:149.85pt;width:202.2pt;height:59.45pt;z-index:251658240" filled="f"/>
        </w:pict>
      </w:r>
      <w:r w:rsidR="00CE318F">
        <w:rPr>
          <w:rFonts w:ascii="Cambria" w:hAnsi="Cambria"/>
          <w:noProof/>
          <w:sz w:val="24"/>
          <w:szCs w:val="24"/>
        </w:rPr>
        <w:drawing>
          <wp:inline distT="0" distB="0" distL="0" distR="0">
            <wp:extent cx="5943600" cy="32385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3238500"/>
                    </a:xfrm>
                    <a:prstGeom prst="rect">
                      <a:avLst/>
                    </a:prstGeom>
                    <a:noFill/>
                    <a:ln w="9525">
                      <a:noFill/>
                      <a:miter lim="800000"/>
                      <a:headEnd/>
                      <a:tailEnd/>
                    </a:ln>
                  </pic:spPr>
                </pic:pic>
              </a:graphicData>
            </a:graphic>
          </wp:inline>
        </w:drawing>
      </w:r>
    </w:p>
    <w:p w:rsidR="008C1A05" w:rsidRDefault="008C1A05" w:rsidP="00972465">
      <w:pPr>
        <w:pStyle w:val="ListParagraph"/>
        <w:numPr>
          <w:ilvl w:val="0"/>
          <w:numId w:val="38"/>
        </w:numPr>
        <w:ind w:left="360"/>
        <w:jc w:val="both"/>
        <w:rPr>
          <w:rFonts w:ascii="Cambria" w:hAnsi="Cambria"/>
          <w:sz w:val="24"/>
          <w:szCs w:val="24"/>
        </w:rPr>
      </w:pPr>
      <w:r>
        <w:rPr>
          <w:rFonts w:ascii="Cambria" w:hAnsi="Cambria"/>
          <w:sz w:val="24"/>
          <w:szCs w:val="24"/>
        </w:rPr>
        <w:t>In the Login screen, to know the procedure for applying for the ePass, click the Steps for ePass link as highlighted above.</w:t>
      </w:r>
    </w:p>
    <w:p w:rsidR="008C1A05" w:rsidRPr="008C1A05" w:rsidRDefault="008C1A05" w:rsidP="008C1A05">
      <w:pPr>
        <w:pStyle w:val="ListParagraph"/>
        <w:numPr>
          <w:ilvl w:val="1"/>
          <w:numId w:val="38"/>
        </w:numPr>
        <w:jc w:val="both"/>
        <w:rPr>
          <w:rFonts w:ascii="Cambria" w:hAnsi="Cambria"/>
          <w:sz w:val="24"/>
          <w:szCs w:val="24"/>
        </w:rPr>
      </w:pPr>
      <w:r>
        <w:rPr>
          <w:rFonts w:ascii="Cambria" w:hAnsi="Cambria"/>
          <w:sz w:val="24"/>
          <w:szCs w:val="24"/>
        </w:rPr>
        <w:t>The following pop-up screen is displayed-</w:t>
      </w:r>
    </w:p>
    <w:p w:rsidR="008C1A05" w:rsidRDefault="00C7168C" w:rsidP="008C1A05">
      <w:pPr>
        <w:jc w:val="both"/>
        <w:rPr>
          <w:rFonts w:ascii="Cambria" w:hAnsi="Cambria"/>
          <w:sz w:val="24"/>
          <w:szCs w:val="24"/>
        </w:rPr>
      </w:pPr>
      <w:r>
        <w:rPr>
          <w:rFonts w:ascii="Cambria" w:hAnsi="Cambria"/>
          <w:noProof/>
          <w:sz w:val="24"/>
          <w:szCs w:val="24"/>
        </w:rPr>
        <w:lastRenderedPageBreak/>
        <w:drawing>
          <wp:inline distT="0" distB="0" distL="0" distR="0">
            <wp:extent cx="5939790" cy="2695575"/>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39790" cy="2695575"/>
                    </a:xfrm>
                    <a:prstGeom prst="rect">
                      <a:avLst/>
                    </a:prstGeom>
                    <a:noFill/>
                    <a:ln w="9525">
                      <a:noFill/>
                      <a:miter lim="800000"/>
                      <a:headEnd/>
                      <a:tailEnd/>
                    </a:ln>
                  </pic:spPr>
                </pic:pic>
              </a:graphicData>
            </a:graphic>
          </wp:inline>
        </w:drawing>
      </w:r>
    </w:p>
    <w:p w:rsidR="008C1A05" w:rsidRPr="008C1A05" w:rsidRDefault="008C1A05" w:rsidP="008C1A05">
      <w:pPr>
        <w:pStyle w:val="ListParagraph"/>
        <w:numPr>
          <w:ilvl w:val="1"/>
          <w:numId w:val="38"/>
        </w:numPr>
        <w:jc w:val="both"/>
        <w:rPr>
          <w:rFonts w:ascii="Cambria" w:hAnsi="Cambria"/>
          <w:sz w:val="24"/>
          <w:szCs w:val="24"/>
        </w:rPr>
      </w:pPr>
      <w:r w:rsidRPr="008C1A05">
        <w:rPr>
          <w:rFonts w:ascii="Cambria" w:hAnsi="Cambria"/>
          <w:sz w:val="24"/>
          <w:szCs w:val="24"/>
        </w:rPr>
        <w:t>After going through the guidelines, click the cross symbol to close the page</w:t>
      </w:r>
    </w:p>
    <w:p w:rsidR="00181D63" w:rsidRDefault="00181D63" w:rsidP="00972465">
      <w:pPr>
        <w:pStyle w:val="ListParagraph"/>
        <w:numPr>
          <w:ilvl w:val="0"/>
          <w:numId w:val="38"/>
        </w:numPr>
        <w:ind w:left="360"/>
        <w:jc w:val="both"/>
        <w:rPr>
          <w:rFonts w:ascii="Cambria" w:hAnsi="Cambria"/>
          <w:sz w:val="24"/>
          <w:szCs w:val="24"/>
        </w:rPr>
      </w:pPr>
      <w:r>
        <w:rPr>
          <w:rFonts w:ascii="Cambria" w:hAnsi="Cambria"/>
          <w:sz w:val="24"/>
          <w:szCs w:val="24"/>
        </w:rPr>
        <w:t xml:space="preserve">In case a new user, click the </w:t>
      </w:r>
      <w:r w:rsidRPr="00181D63">
        <w:rPr>
          <w:rFonts w:ascii="Cambria" w:hAnsi="Cambria"/>
          <w:b/>
          <w:sz w:val="24"/>
          <w:szCs w:val="24"/>
        </w:rPr>
        <w:t>Register</w:t>
      </w:r>
      <w:r>
        <w:rPr>
          <w:rFonts w:ascii="Cambria" w:hAnsi="Cambria"/>
          <w:sz w:val="24"/>
          <w:szCs w:val="24"/>
        </w:rPr>
        <w:t xml:space="preserve"> button-</w:t>
      </w:r>
    </w:p>
    <w:p w:rsidR="00181D63" w:rsidRPr="00181D63" w:rsidRDefault="00C7168C" w:rsidP="00181D63">
      <w:pPr>
        <w:jc w:val="both"/>
        <w:rPr>
          <w:rFonts w:ascii="Cambria" w:hAnsi="Cambria"/>
          <w:sz w:val="24"/>
          <w:szCs w:val="24"/>
        </w:rPr>
      </w:pPr>
      <w:r>
        <w:rPr>
          <w:rFonts w:ascii="Cambria" w:hAnsi="Cambria"/>
          <w:noProof/>
          <w:sz w:val="24"/>
          <w:szCs w:val="24"/>
        </w:rPr>
        <w:drawing>
          <wp:inline distT="0" distB="0" distL="0" distR="0">
            <wp:extent cx="5939790" cy="34188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39790" cy="3418840"/>
                    </a:xfrm>
                    <a:prstGeom prst="rect">
                      <a:avLst/>
                    </a:prstGeom>
                    <a:noFill/>
                    <a:ln w="9525">
                      <a:noFill/>
                      <a:miter lim="800000"/>
                      <a:headEnd/>
                      <a:tailEnd/>
                    </a:ln>
                  </pic:spPr>
                </pic:pic>
              </a:graphicData>
            </a:graphic>
          </wp:inline>
        </w:drawing>
      </w:r>
    </w:p>
    <w:p w:rsidR="00181D63" w:rsidRDefault="00181D63" w:rsidP="00181D63">
      <w:pPr>
        <w:pStyle w:val="ListParagraph"/>
        <w:numPr>
          <w:ilvl w:val="1"/>
          <w:numId w:val="38"/>
        </w:numPr>
        <w:jc w:val="both"/>
        <w:rPr>
          <w:rFonts w:ascii="Cambria" w:hAnsi="Cambria"/>
          <w:sz w:val="24"/>
          <w:szCs w:val="24"/>
        </w:rPr>
      </w:pPr>
      <w:r>
        <w:rPr>
          <w:rFonts w:ascii="Cambria" w:hAnsi="Cambria"/>
          <w:sz w:val="24"/>
          <w:szCs w:val="24"/>
        </w:rPr>
        <w:t xml:space="preserve">In the Register for </w:t>
      </w:r>
      <w:r w:rsidRPr="006E7524">
        <w:rPr>
          <w:rFonts w:ascii="Cambria" w:hAnsi="Cambria"/>
          <w:b/>
          <w:sz w:val="24"/>
          <w:szCs w:val="24"/>
        </w:rPr>
        <w:t>ePass Ac</w:t>
      </w:r>
      <w:r w:rsidR="006E7524">
        <w:rPr>
          <w:rFonts w:ascii="Cambria" w:hAnsi="Cambria"/>
          <w:b/>
          <w:sz w:val="24"/>
          <w:szCs w:val="24"/>
        </w:rPr>
        <w:t>c</w:t>
      </w:r>
      <w:r w:rsidRPr="006E7524">
        <w:rPr>
          <w:rFonts w:ascii="Cambria" w:hAnsi="Cambria"/>
          <w:b/>
          <w:sz w:val="24"/>
          <w:szCs w:val="24"/>
        </w:rPr>
        <w:t>ount</w:t>
      </w:r>
      <w:r>
        <w:rPr>
          <w:rFonts w:ascii="Cambria" w:hAnsi="Cambria"/>
          <w:sz w:val="24"/>
          <w:szCs w:val="24"/>
        </w:rPr>
        <w:t xml:space="preserve"> screen displayed- </w:t>
      </w:r>
    </w:p>
    <w:p w:rsidR="00181D63" w:rsidRDefault="00181D63" w:rsidP="00181D63">
      <w:pPr>
        <w:pStyle w:val="ListParagraph"/>
        <w:numPr>
          <w:ilvl w:val="2"/>
          <w:numId w:val="38"/>
        </w:numPr>
        <w:jc w:val="both"/>
        <w:rPr>
          <w:rFonts w:ascii="Cambria" w:hAnsi="Cambria"/>
          <w:sz w:val="24"/>
          <w:szCs w:val="24"/>
        </w:rPr>
      </w:pPr>
      <w:r>
        <w:rPr>
          <w:rFonts w:ascii="Cambria" w:hAnsi="Cambria"/>
          <w:sz w:val="24"/>
          <w:szCs w:val="24"/>
        </w:rPr>
        <w:t>Select the Identity Proof held by the applicant.</w:t>
      </w:r>
    </w:p>
    <w:p w:rsidR="00493B47" w:rsidRDefault="00181D63" w:rsidP="00181D63">
      <w:pPr>
        <w:pStyle w:val="ListParagraph"/>
        <w:numPr>
          <w:ilvl w:val="2"/>
          <w:numId w:val="38"/>
        </w:numPr>
        <w:jc w:val="both"/>
        <w:rPr>
          <w:rFonts w:ascii="Cambria" w:hAnsi="Cambria"/>
          <w:sz w:val="24"/>
          <w:szCs w:val="24"/>
        </w:rPr>
      </w:pPr>
      <w:r>
        <w:rPr>
          <w:rFonts w:ascii="Cambria" w:hAnsi="Cambria"/>
          <w:sz w:val="24"/>
          <w:szCs w:val="24"/>
        </w:rPr>
        <w:t xml:space="preserve">Enter the Card No. of the </w:t>
      </w:r>
      <w:r w:rsidR="00493B47">
        <w:rPr>
          <w:rFonts w:ascii="Cambria" w:hAnsi="Cambria"/>
          <w:sz w:val="24"/>
          <w:szCs w:val="24"/>
        </w:rPr>
        <w:t>identity proof.</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lastRenderedPageBreak/>
        <w:t>Enter the Applicant’s Full Name in the First Name, Middle Name and Last Name textboxes provided.</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Enter the Applicant’s Address.</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Click the Upload Photo to upload the applicant’s photograph.</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 xml:space="preserve">Enter the applicant’s Mobile No. </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Enter the applicant’s Landline No.</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Enter the applicant’s Designation.</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Enter the Organization name where the applicant works.</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Enter the applicant’s Email Id.</w:t>
      </w:r>
    </w:p>
    <w:p w:rsidR="00493B47" w:rsidRDefault="00493B47" w:rsidP="00181D63">
      <w:pPr>
        <w:pStyle w:val="ListParagraph"/>
        <w:numPr>
          <w:ilvl w:val="2"/>
          <w:numId w:val="38"/>
        </w:numPr>
        <w:jc w:val="both"/>
        <w:rPr>
          <w:rFonts w:ascii="Cambria" w:hAnsi="Cambria"/>
          <w:sz w:val="24"/>
          <w:szCs w:val="24"/>
        </w:rPr>
      </w:pPr>
      <w:r>
        <w:rPr>
          <w:rFonts w:ascii="Cambria" w:hAnsi="Cambria"/>
          <w:sz w:val="24"/>
          <w:szCs w:val="24"/>
        </w:rPr>
        <w:t>Select the applicant’s Date of Birth from the drop down list.</w:t>
      </w:r>
    </w:p>
    <w:p w:rsidR="00BB3CB6" w:rsidRDefault="00493B47" w:rsidP="00181D63">
      <w:pPr>
        <w:pStyle w:val="ListParagraph"/>
        <w:numPr>
          <w:ilvl w:val="2"/>
          <w:numId w:val="38"/>
        </w:numPr>
        <w:jc w:val="both"/>
        <w:rPr>
          <w:rFonts w:ascii="Cambria" w:hAnsi="Cambria"/>
          <w:sz w:val="24"/>
          <w:szCs w:val="24"/>
        </w:rPr>
      </w:pPr>
      <w:r>
        <w:rPr>
          <w:rFonts w:ascii="Cambria" w:hAnsi="Cambria"/>
          <w:sz w:val="24"/>
          <w:szCs w:val="24"/>
        </w:rPr>
        <w:t>Click the Register button to finish registration.</w:t>
      </w:r>
    </w:p>
    <w:p w:rsidR="00181D63" w:rsidRDefault="00BB3CB6" w:rsidP="00BB3CB6">
      <w:pPr>
        <w:pStyle w:val="ListParagraph"/>
        <w:numPr>
          <w:ilvl w:val="3"/>
          <w:numId w:val="38"/>
        </w:numPr>
        <w:jc w:val="both"/>
        <w:rPr>
          <w:rFonts w:ascii="Cambria" w:hAnsi="Cambria"/>
          <w:sz w:val="24"/>
          <w:szCs w:val="24"/>
        </w:rPr>
      </w:pPr>
      <w:r>
        <w:rPr>
          <w:rFonts w:ascii="Cambria" w:hAnsi="Cambria"/>
          <w:sz w:val="24"/>
          <w:szCs w:val="24"/>
        </w:rPr>
        <w:t>An unique identification number is generated.</w:t>
      </w:r>
    </w:p>
    <w:p w:rsidR="00C85DD9" w:rsidRDefault="00C85DD9" w:rsidP="00C85DD9">
      <w:pPr>
        <w:pStyle w:val="ListParagraph"/>
        <w:numPr>
          <w:ilvl w:val="0"/>
          <w:numId w:val="38"/>
        </w:numPr>
        <w:jc w:val="both"/>
        <w:rPr>
          <w:rFonts w:ascii="Cambria" w:hAnsi="Cambria"/>
          <w:sz w:val="24"/>
          <w:szCs w:val="24"/>
        </w:rPr>
      </w:pPr>
      <w:r>
        <w:rPr>
          <w:rFonts w:ascii="Cambria" w:hAnsi="Cambria"/>
          <w:sz w:val="24"/>
          <w:szCs w:val="24"/>
        </w:rPr>
        <w:t>If the user already has an ePass Account, then back in the login screen-</w:t>
      </w:r>
    </w:p>
    <w:p w:rsidR="00C85DD9" w:rsidRPr="00C85DD9" w:rsidRDefault="00885780" w:rsidP="00C85DD9">
      <w:pPr>
        <w:ind w:firstLine="1620"/>
        <w:jc w:val="both"/>
        <w:rPr>
          <w:rFonts w:ascii="Cambria" w:hAnsi="Cambria"/>
          <w:sz w:val="24"/>
          <w:szCs w:val="24"/>
        </w:rPr>
      </w:pPr>
      <w:r>
        <w:rPr>
          <w:rFonts w:ascii="Cambria" w:hAnsi="Cambria"/>
          <w:noProof/>
          <w:sz w:val="24"/>
          <w:szCs w:val="24"/>
        </w:rPr>
        <w:pict>
          <v:oval id="_x0000_s1029" style="position:absolute;left:0;text-align:left;margin-left:178.45pt;margin-top:136.75pt;width:136.45pt;height:26.3pt;z-index:251660288" filled="f"/>
        </w:pict>
      </w:r>
      <w:r w:rsidR="00C7168C">
        <w:rPr>
          <w:rFonts w:ascii="Cambria" w:hAnsi="Cambria"/>
          <w:noProof/>
          <w:sz w:val="24"/>
          <w:szCs w:val="24"/>
        </w:rPr>
        <w:drawing>
          <wp:inline distT="0" distB="0" distL="0" distR="0">
            <wp:extent cx="3771900" cy="21907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771900" cy="2190750"/>
                    </a:xfrm>
                    <a:prstGeom prst="rect">
                      <a:avLst/>
                    </a:prstGeom>
                    <a:noFill/>
                    <a:ln w="9525">
                      <a:noFill/>
                      <a:miter lim="800000"/>
                      <a:headEnd/>
                      <a:tailEnd/>
                    </a:ln>
                  </pic:spPr>
                </pic:pic>
              </a:graphicData>
            </a:graphic>
          </wp:inline>
        </w:drawing>
      </w:r>
    </w:p>
    <w:p w:rsidR="00C85DD9" w:rsidRDefault="00C7168C" w:rsidP="00C85DD9">
      <w:pPr>
        <w:pStyle w:val="ListParagraph"/>
        <w:numPr>
          <w:ilvl w:val="1"/>
          <w:numId w:val="38"/>
        </w:numPr>
        <w:jc w:val="both"/>
        <w:rPr>
          <w:rFonts w:ascii="Cambria" w:hAnsi="Cambria"/>
          <w:sz w:val="24"/>
          <w:szCs w:val="24"/>
        </w:rPr>
      </w:pPr>
      <w:r>
        <w:rPr>
          <w:rFonts w:ascii="Cambria" w:hAnsi="Cambria"/>
          <w:sz w:val="24"/>
          <w:szCs w:val="24"/>
        </w:rPr>
        <w:t>E</w:t>
      </w:r>
      <w:r w:rsidR="00C85DD9">
        <w:rPr>
          <w:rFonts w:ascii="Cambria" w:hAnsi="Cambria"/>
          <w:sz w:val="24"/>
          <w:szCs w:val="24"/>
        </w:rPr>
        <w:t>nter the registered Phone Number in the textbox.</w:t>
      </w:r>
    </w:p>
    <w:p w:rsidR="00C85DD9" w:rsidRDefault="00C7168C" w:rsidP="00C85DD9">
      <w:pPr>
        <w:pStyle w:val="ListParagraph"/>
        <w:numPr>
          <w:ilvl w:val="1"/>
          <w:numId w:val="38"/>
        </w:numPr>
        <w:jc w:val="both"/>
        <w:rPr>
          <w:rFonts w:ascii="Cambria" w:hAnsi="Cambria"/>
          <w:sz w:val="24"/>
          <w:szCs w:val="24"/>
        </w:rPr>
      </w:pPr>
      <w:r>
        <w:rPr>
          <w:rFonts w:ascii="Cambria" w:hAnsi="Cambria"/>
          <w:sz w:val="24"/>
          <w:szCs w:val="24"/>
        </w:rPr>
        <w:t>Enter</w:t>
      </w:r>
      <w:r w:rsidR="00C85DD9">
        <w:rPr>
          <w:rFonts w:ascii="Cambria" w:hAnsi="Cambria"/>
          <w:sz w:val="24"/>
          <w:szCs w:val="24"/>
        </w:rPr>
        <w:t xml:space="preserve"> the </w:t>
      </w:r>
      <w:r>
        <w:rPr>
          <w:rFonts w:ascii="Cambria" w:hAnsi="Cambria"/>
          <w:sz w:val="24"/>
          <w:szCs w:val="24"/>
        </w:rPr>
        <w:t xml:space="preserve">password received on Mobile after </w:t>
      </w:r>
      <w:r w:rsidR="00FC20E6">
        <w:rPr>
          <w:rFonts w:ascii="Cambria" w:hAnsi="Cambria"/>
          <w:sz w:val="24"/>
          <w:szCs w:val="24"/>
        </w:rPr>
        <w:t>registration</w:t>
      </w:r>
      <w:r w:rsidR="00C85DD9">
        <w:rPr>
          <w:rFonts w:ascii="Cambria" w:hAnsi="Cambria"/>
          <w:sz w:val="24"/>
          <w:szCs w:val="24"/>
        </w:rPr>
        <w:t>.</w:t>
      </w:r>
    </w:p>
    <w:p w:rsidR="007C2C83" w:rsidRDefault="007C2C83" w:rsidP="00C85DD9">
      <w:pPr>
        <w:pStyle w:val="ListParagraph"/>
        <w:numPr>
          <w:ilvl w:val="1"/>
          <w:numId w:val="38"/>
        </w:numPr>
        <w:jc w:val="both"/>
        <w:rPr>
          <w:rFonts w:ascii="Cambria" w:hAnsi="Cambria"/>
          <w:sz w:val="24"/>
          <w:szCs w:val="24"/>
        </w:rPr>
      </w:pPr>
      <w:r>
        <w:rPr>
          <w:rFonts w:ascii="Cambria" w:hAnsi="Cambria"/>
          <w:sz w:val="24"/>
          <w:szCs w:val="24"/>
        </w:rPr>
        <w:t xml:space="preserve">In case user has </w:t>
      </w:r>
      <w:r w:rsidR="005B0577">
        <w:rPr>
          <w:rFonts w:ascii="Cambria" w:hAnsi="Cambria"/>
          <w:sz w:val="24"/>
          <w:szCs w:val="24"/>
        </w:rPr>
        <w:t>forgot</w:t>
      </w:r>
      <w:r>
        <w:rPr>
          <w:rFonts w:ascii="Cambria" w:hAnsi="Cambria"/>
          <w:sz w:val="24"/>
          <w:szCs w:val="24"/>
        </w:rPr>
        <w:t xml:space="preserve"> his/her password click on "</w:t>
      </w:r>
      <w:r w:rsidRPr="007C2C83">
        <w:rPr>
          <w:rFonts w:ascii="Cambria" w:hAnsi="Cambria"/>
          <w:b/>
          <w:sz w:val="24"/>
          <w:szCs w:val="24"/>
        </w:rPr>
        <w:t>Click Here to Get Password</w:t>
      </w:r>
      <w:r>
        <w:rPr>
          <w:rFonts w:ascii="Cambria" w:hAnsi="Cambria"/>
          <w:sz w:val="24"/>
          <w:szCs w:val="24"/>
        </w:rPr>
        <w:t>" to receive new password in registered mobile.</w:t>
      </w:r>
    </w:p>
    <w:p w:rsidR="00C85DD9" w:rsidRDefault="00C85DD9" w:rsidP="00C85DD9">
      <w:pPr>
        <w:pStyle w:val="ListParagraph"/>
        <w:numPr>
          <w:ilvl w:val="1"/>
          <w:numId w:val="38"/>
        </w:numPr>
        <w:jc w:val="both"/>
        <w:rPr>
          <w:rFonts w:ascii="Cambria" w:hAnsi="Cambria"/>
          <w:sz w:val="24"/>
          <w:szCs w:val="24"/>
        </w:rPr>
      </w:pPr>
      <w:r>
        <w:rPr>
          <w:rFonts w:ascii="Cambria" w:hAnsi="Cambria"/>
          <w:sz w:val="24"/>
          <w:szCs w:val="24"/>
        </w:rPr>
        <w:t xml:space="preserve">Click the </w:t>
      </w:r>
      <w:r w:rsidR="00C7168C">
        <w:rPr>
          <w:rFonts w:ascii="Cambria" w:hAnsi="Cambria"/>
          <w:b/>
          <w:sz w:val="24"/>
          <w:szCs w:val="24"/>
        </w:rPr>
        <w:t>Login</w:t>
      </w:r>
      <w:r>
        <w:rPr>
          <w:rFonts w:ascii="Cambria" w:hAnsi="Cambria"/>
          <w:sz w:val="24"/>
          <w:szCs w:val="24"/>
        </w:rPr>
        <w:t xml:space="preserve"> button.</w:t>
      </w:r>
    </w:p>
    <w:p w:rsidR="00164822" w:rsidRDefault="00D8167C" w:rsidP="00164822">
      <w:pPr>
        <w:pStyle w:val="ListParagraph"/>
        <w:numPr>
          <w:ilvl w:val="0"/>
          <w:numId w:val="38"/>
        </w:numPr>
        <w:jc w:val="both"/>
        <w:rPr>
          <w:rFonts w:ascii="Cambria" w:hAnsi="Cambria"/>
          <w:sz w:val="24"/>
          <w:szCs w:val="24"/>
        </w:rPr>
      </w:pPr>
      <w:r>
        <w:rPr>
          <w:rFonts w:ascii="Cambria" w:hAnsi="Cambria"/>
          <w:sz w:val="24"/>
          <w:szCs w:val="24"/>
        </w:rPr>
        <w:t xml:space="preserve">The </w:t>
      </w:r>
      <w:r w:rsidRPr="006E7524">
        <w:rPr>
          <w:rFonts w:ascii="Cambria" w:hAnsi="Cambria"/>
          <w:b/>
          <w:sz w:val="24"/>
          <w:szCs w:val="24"/>
        </w:rPr>
        <w:t>Apply e-Pass</w:t>
      </w:r>
      <w:r>
        <w:rPr>
          <w:rFonts w:ascii="Cambria" w:hAnsi="Cambria"/>
          <w:sz w:val="24"/>
          <w:szCs w:val="24"/>
        </w:rPr>
        <w:t xml:space="preserve"> is the default page-</w:t>
      </w:r>
    </w:p>
    <w:p w:rsidR="00D8167C" w:rsidRPr="00D8167C" w:rsidRDefault="00AC6A44" w:rsidP="00D8167C">
      <w:pPr>
        <w:jc w:val="both"/>
        <w:rPr>
          <w:rFonts w:ascii="Cambria" w:hAnsi="Cambria"/>
          <w:sz w:val="24"/>
          <w:szCs w:val="24"/>
        </w:rPr>
      </w:pPr>
      <w:r>
        <w:rPr>
          <w:rFonts w:ascii="Cambria" w:hAnsi="Cambria"/>
          <w:noProof/>
          <w:sz w:val="24"/>
          <w:szCs w:val="24"/>
        </w:rPr>
        <w:lastRenderedPageBreak/>
        <w:drawing>
          <wp:inline distT="0" distB="0" distL="0" distR="0">
            <wp:extent cx="5939790" cy="2632075"/>
            <wp:effectExtent l="19050" t="0" r="381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939790" cy="2632075"/>
                    </a:xfrm>
                    <a:prstGeom prst="rect">
                      <a:avLst/>
                    </a:prstGeom>
                    <a:noFill/>
                    <a:ln w="9525">
                      <a:noFill/>
                      <a:miter lim="800000"/>
                      <a:headEnd/>
                      <a:tailEnd/>
                    </a:ln>
                  </pic:spPr>
                </pic:pic>
              </a:graphicData>
            </a:graphic>
          </wp:inline>
        </w:drawing>
      </w:r>
    </w:p>
    <w:p w:rsidR="00D8167C" w:rsidRDefault="00D8167C" w:rsidP="00164822">
      <w:pPr>
        <w:pStyle w:val="ListParagraph"/>
        <w:numPr>
          <w:ilvl w:val="0"/>
          <w:numId w:val="38"/>
        </w:numPr>
        <w:jc w:val="both"/>
        <w:rPr>
          <w:rFonts w:ascii="Cambria" w:hAnsi="Cambria"/>
          <w:sz w:val="24"/>
          <w:szCs w:val="24"/>
        </w:rPr>
      </w:pPr>
      <w:r>
        <w:rPr>
          <w:rFonts w:ascii="Cambria" w:hAnsi="Cambria"/>
          <w:sz w:val="24"/>
          <w:szCs w:val="24"/>
        </w:rPr>
        <w:t>In the applicant’s welcome page, the user has to fill-in the following details-</w:t>
      </w:r>
    </w:p>
    <w:p w:rsidR="00D8167C" w:rsidRDefault="00D8167C" w:rsidP="00D8167C">
      <w:pPr>
        <w:pStyle w:val="ListParagraph"/>
        <w:numPr>
          <w:ilvl w:val="1"/>
          <w:numId w:val="38"/>
        </w:numPr>
        <w:jc w:val="both"/>
        <w:rPr>
          <w:rFonts w:ascii="Cambria" w:hAnsi="Cambria"/>
          <w:sz w:val="24"/>
          <w:szCs w:val="24"/>
        </w:rPr>
      </w:pPr>
      <w:r>
        <w:rPr>
          <w:rFonts w:ascii="Cambria" w:hAnsi="Cambria"/>
          <w:sz w:val="24"/>
          <w:szCs w:val="24"/>
        </w:rPr>
        <w:t>The name of the applicant remains default.</w:t>
      </w:r>
    </w:p>
    <w:p w:rsidR="00D8167C" w:rsidRDefault="00D8167C" w:rsidP="00D8167C">
      <w:pPr>
        <w:pStyle w:val="ListParagraph"/>
        <w:numPr>
          <w:ilvl w:val="1"/>
          <w:numId w:val="38"/>
        </w:numPr>
        <w:jc w:val="both"/>
        <w:rPr>
          <w:rFonts w:ascii="Cambria" w:hAnsi="Cambria"/>
          <w:sz w:val="24"/>
          <w:szCs w:val="24"/>
        </w:rPr>
      </w:pPr>
      <w:r>
        <w:rPr>
          <w:rFonts w:ascii="Cambria" w:hAnsi="Cambria"/>
          <w:sz w:val="24"/>
          <w:szCs w:val="24"/>
        </w:rPr>
        <w:t>Select the Office Name from the drop down list.</w:t>
      </w:r>
    </w:p>
    <w:p w:rsidR="00D8167C" w:rsidRDefault="00D8167C" w:rsidP="00D8167C">
      <w:pPr>
        <w:pStyle w:val="ListParagraph"/>
        <w:numPr>
          <w:ilvl w:val="1"/>
          <w:numId w:val="38"/>
        </w:numPr>
        <w:jc w:val="both"/>
        <w:rPr>
          <w:rFonts w:ascii="Cambria" w:hAnsi="Cambria"/>
          <w:sz w:val="24"/>
          <w:szCs w:val="24"/>
        </w:rPr>
      </w:pPr>
      <w:r>
        <w:rPr>
          <w:rFonts w:ascii="Cambria" w:hAnsi="Cambria"/>
          <w:sz w:val="24"/>
          <w:szCs w:val="24"/>
        </w:rPr>
        <w:t>Select the Department name from the drop down list.</w:t>
      </w:r>
    </w:p>
    <w:p w:rsidR="00D8167C" w:rsidRDefault="00D8167C" w:rsidP="00D8167C">
      <w:pPr>
        <w:pStyle w:val="ListParagraph"/>
        <w:numPr>
          <w:ilvl w:val="1"/>
          <w:numId w:val="38"/>
        </w:numPr>
        <w:jc w:val="both"/>
        <w:rPr>
          <w:rFonts w:ascii="Cambria" w:hAnsi="Cambria"/>
          <w:sz w:val="24"/>
          <w:szCs w:val="24"/>
        </w:rPr>
      </w:pPr>
      <w:r>
        <w:rPr>
          <w:rFonts w:ascii="Cambria" w:hAnsi="Cambria"/>
          <w:sz w:val="24"/>
          <w:szCs w:val="24"/>
        </w:rPr>
        <w:t>Select the Designation name of the officer.</w:t>
      </w:r>
    </w:p>
    <w:p w:rsidR="00D8167C" w:rsidRDefault="00D8167C" w:rsidP="00D8167C">
      <w:pPr>
        <w:pStyle w:val="ListParagraph"/>
        <w:numPr>
          <w:ilvl w:val="1"/>
          <w:numId w:val="38"/>
        </w:numPr>
        <w:jc w:val="both"/>
        <w:rPr>
          <w:rFonts w:ascii="Cambria" w:hAnsi="Cambria"/>
          <w:sz w:val="24"/>
          <w:szCs w:val="24"/>
        </w:rPr>
      </w:pPr>
      <w:r>
        <w:rPr>
          <w:rFonts w:ascii="Cambria" w:hAnsi="Cambria"/>
          <w:sz w:val="24"/>
          <w:szCs w:val="24"/>
        </w:rPr>
        <w:t>Select the Officer name from the drop down list.</w:t>
      </w:r>
    </w:p>
    <w:p w:rsidR="00D8167C" w:rsidRDefault="00D8167C" w:rsidP="00D8167C">
      <w:pPr>
        <w:pStyle w:val="ListParagraph"/>
        <w:numPr>
          <w:ilvl w:val="1"/>
          <w:numId w:val="38"/>
        </w:numPr>
        <w:jc w:val="both"/>
        <w:rPr>
          <w:rFonts w:ascii="Cambria" w:hAnsi="Cambria"/>
          <w:sz w:val="24"/>
          <w:szCs w:val="24"/>
        </w:rPr>
      </w:pPr>
      <w:r>
        <w:rPr>
          <w:rFonts w:ascii="Cambria" w:hAnsi="Cambria"/>
          <w:sz w:val="24"/>
          <w:szCs w:val="24"/>
        </w:rPr>
        <w:t>Select the Purpose of visit from the drop down list.</w:t>
      </w:r>
    </w:p>
    <w:p w:rsidR="00D8167C" w:rsidRDefault="00D8167C" w:rsidP="00D8167C">
      <w:pPr>
        <w:pStyle w:val="ListParagraph"/>
        <w:numPr>
          <w:ilvl w:val="1"/>
          <w:numId w:val="38"/>
        </w:numPr>
        <w:jc w:val="both"/>
        <w:rPr>
          <w:rFonts w:ascii="Cambria" w:hAnsi="Cambria"/>
          <w:sz w:val="24"/>
          <w:szCs w:val="24"/>
        </w:rPr>
      </w:pPr>
      <w:r>
        <w:rPr>
          <w:rFonts w:ascii="Cambria" w:hAnsi="Cambria"/>
          <w:sz w:val="24"/>
          <w:szCs w:val="24"/>
        </w:rPr>
        <w:t>Select the visit In Time and Out Time from the drop down list.</w:t>
      </w:r>
    </w:p>
    <w:p w:rsidR="00D8167C" w:rsidRDefault="00D8167C" w:rsidP="00D8167C">
      <w:pPr>
        <w:pStyle w:val="ListParagraph"/>
        <w:numPr>
          <w:ilvl w:val="1"/>
          <w:numId w:val="38"/>
        </w:numPr>
        <w:jc w:val="both"/>
        <w:rPr>
          <w:rFonts w:ascii="Cambria" w:hAnsi="Cambria"/>
          <w:sz w:val="24"/>
          <w:szCs w:val="24"/>
        </w:rPr>
      </w:pPr>
      <w:r w:rsidRPr="00D8167C">
        <w:rPr>
          <w:rFonts w:ascii="Cambria" w:hAnsi="Cambria"/>
          <w:sz w:val="24"/>
          <w:szCs w:val="24"/>
        </w:rPr>
        <w:t xml:space="preserve"> </w:t>
      </w:r>
      <w:r w:rsidR="00752591">
        <w:rPr>
          <w:rFonts w:ascii="Cambria" w:hAnsi="Cambria"/>
          <w:sz w:val="24"/>
          <w:szCs w:val="24"/>
        </w:rPr>
        <w:t>The Identity proof no. is displayed.</w:t>
      </w:r>
    </w:p>
    <w:p w:rsidR="00816F1C" w:rsidRDefault="00816F1C" w:rsidP="00D8167C">
      <w:pPr>
        <w:pStyle w:val="ListParagraph"/>
        <w:numPr>
          <w:ilvl w:val="1"/>
          <w:numId w:val="38"/>
        </w:numPr>
        <w:jc w:val="both"/>
        <w:rPr>
          <w:rFonts w:ascii="Cambria" w:hAnsi="Cambria"/>
          <w:sz w:val="24"/>
          <w:szCs w:val="24"/>
        </w:rPr>
      </w:pPr>
      <w:r>
        <w:rPr>
          <w:rFonts w:ascii="Cambria" w:hAnsi="Cambria"/>
          <w:sz w:val="24"/>
          <w:szCs w:val="24"/>
        </w:rPr>
        <w:t>The photograph of the applicant is also displayed.</w:t>
      </w:r>
    </w:p>
    <w:p w:rsidR="00752591" w:rsidRDefault="00752591" w:rsidP="00D8167C">
      <w:pPr>
        <w:pStyle w:val="ListParagraph"/>
        <w:numPr>
          <w:ilvl w:val="1"/>
          <w:numId w:val="38"/>
        </w:numPr>
        <w:jc w:val="both"/>
        <w:rPr>
          <w:rFonts w:ascii="Cambria" w:hAnsi="Cambria"/>
          <w:sz w:val="24"/>
          <w:szCs w:val="24"/>
        </w:rPr>
      </w:pPr>
      <w:r>
        <w:rPr>
          <w:rFonts w:ascii="Cambria" w:hAnsi="Cambria"/>
          <w:sz w:val="24"/>
          <w:szCs w:val="24"/>
        </w:rPr>
        <w:t xml:space="preserve">Click the </w:t>
      </w:r>
      <w:r w:rsidRPr="006E7524">
        <w:rPr>
          <w:rFonts w:ascii="Cambria" w:hAnsi="Cambria"/>
          <w:b/>
          <w:sz w:val="24"/>
          <w:szCs w:val="24"/>
        </w:rPr>
        <w:t>Submit</w:t>
      </w:r>
      <w:r>
        <w:rPr>
          <w:rFonts w:ascii="Cambria" w:hAnsi="Cambria"/>
          <w:sz w:val="24"/>
          <w:szCs w:val="24"/>
        </w:rPr>
        <w:t xml:space="preserve"> button.</w:t>
      </w:r>
    </w:p>
    <w:p w:rsidR="004B1FE9" w:rsidRDefault="00611661" w:rsidP="00611661">
      <w:pPr>
        <w:pStyle w:val="ListParagraph"/>
        <w:numPr>
          <w:ilvl w:val="0"/>
          <w:numId w:val="38"/>
        </w:numPr>
        <w:jc w:val="both"/>
        <w:rPr>
          <w:rFonts w:ascii="Cambria" w:hAnsi="Cambria"/>
          <w:sz w:val="24"/>
          <w:szCs w:val="24"/>
        </w:rPr>
      </w:pPr>
      <w:r>
        <w:rPr>
          <w:rFonts w:ascii="Cambria" w:hAnsi="Cambria"/>
          <w:sz w:val="24"/>
          <w:szCs w:val="24"/>
        </w:rPr>
        <w:t xml:space="preserve">Click the </w:t>
      </w:r>
      <w:r w:rsidRPr="00C852E1">
        <w:rPr>
          <w:rFonts w:ascii="Cambria" w:hAnsi="Cambria"/>
          <w:b/>
          <w:sz w:val="24"/>
          <w:szCs w:val="24"/>
        </w:rPr>
        <w:t>e-Pass Status</w:t>
      </w:r>
      <w:r>
        <w:rPr>
          <w:rFonts w:ascii="Cambria" w:hAnsi="Cambria"/>
          <w:sz w:val="24"/>
          <w:szCs w:val="24"/>
        </w:rPr>
        <w:t xml:space="preserve"> button</w:t>
      </w:r>
      <w:r w:rsidR="004B1FE9">
        <w:rPr>
          <w:rFonts w:ascii="Cambria" w:hAnsi="Cambria"/>
          <w:sz w:val="24"/>
          <w:szCs w:val="24"/>
        </w:rPr>
        <w:t xml:space="preserve"> to view the visit details of the applicant on a daily basis</w:t>
      </w:r>
      <w:r>
        <w:rPr>
          <w:rFonts w:ascii="Cambria" w:hAnsi="Cambria"/>
          <w:sz w:val="24"/>
          <w:szCs w:val="24"/>
        </w:rPr>
        <w:t>-</w:t>
      </w:r>
    </w:p>
    <w:p w:rsidR="004B1FE9" w:rsidRPr="004B1FE9" w:rsidRDefault="00AC6A44" w:rsidP="004B1FE9">
      <w:pPr>
        <w:jc w:val="both"/>
        <w:rPr>
          <w:rFonts w:ascii="Cambria" w:hAnsi="Cambria"/>
          <w:sz w:val="24"/>
          <w:szCs w:val="24"/>
        </w:rPr>
      </w:pPr>
      <w:r>
        <w:rPr>
          <w:rFonts w:ascii="Cambria" w:hAnsi="Cambria"/>
          <w:noProof/>
          <w:sz w:val="24"/>
          <w:szCs w:val="24"/>
        </w:rPr>
        <w:lastRenderedPageBreak/>
        <w:drawing>
          <wp:inline distT="0" distB="0" distL="0" distR="0">
            <wp:extent cx="5939790" cy="2440940"/>
            <wp:effectExtent l="19050" t="0" r="381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939790" cy="2440940"/>
                    </a:xfrm>
                    <a:prstGeom prst="rect">
                      <a:avLst/>
                    </a:prstGeom>
                    <a:noFill/>
                    <a:ln w="9525">
                      <a:noFill/>
                      <a:miter lim="800000"/>
                      <a:headEnd/>
                      <a:tailEnd/>
                    </a:ln>
                  </pic:spPr>
                </pic:pic>
              </a:graphicData>
            </a:graphic>
          </wp:inline>
        </w:drawing>
      </w:r>
    </w:p>
    <w:p w:rsidR="005E0DA7" w:rsidRDefault="005E0DA7" w:rsidP="005E0DA7">
      <w:pPr>
        <w:pStyle w:val="ListParagraph"/>
        <w:numPr>
          <w:ilvl w:val="1"/>
          <w:numId w:val="38"/>
        </w:numPr>
        <w:jc w:val="both"/>
        <w:rPr>
          <w:rFonts w:ascii="Cambria" w:hAnsi="Cambria"/>
          <w:sz w:val="24"/>
          <w:szCs w:val="24"/>
        </w:rPr>
      </w:pPr>
      <w:r>
        <w:rPr>
          <w:rFonts w:ascii="Cambria" w:hAnsi="Cambria"/>
          <w:sz w:val="24"/>
          <w:szCs w:val="24"/>
        </w:rPr>
        <w:t xml:space="preserve">The </w:t>
      </w:r>
      <w:r w:rsidR="006E7524">
        <w:rPr>
          <w:rFonts w:ascii="Cambria" w:hAnsi="Cambria"/>
          <w:sz w:val="24"/>
          <w:szCs w:val="24"/>
        </w:rPr>
        <w:t>status of the passes issued on different dates is</w:t>
      </w:r>
      <w:r>
        <w:rPr>
          <w:rFonts w:ascii="Cambria" w:hAnsi="Cambria"/>
          <w:sz w:val="24"/>
          <w:szCs w:val="24"/>
        </w:rPr>
        <w:t xml:space="preserve"> displayed along with the Request No. of each.</w:t>
      </w:r>
    </w:p>
    <w:p w:rsidR="00803A31" w:rsidRDefault="00803A31" w:rsidP="00803A31">
      <w:pPr>
        <w:pStyle w:val="ListParagraph"/>
        <w:numPr>
          <w:ilvl w:val="0"/>
          <w:numId w:val="38"/>
        </w:numPr>
        <w:jc w:val="both"/>
        <w:rPr>
          <w:rFonts w:ascii="Cambria" w:hAnsi="Cambria"/>
          <w:sz w:val="24"/>
          <w:szCs w:val="24"/>
        </w:rPr>
      </w:pPr>
      <w:r>
        <w:rPr>
          <w:rFonts w:ascii="Cambria" w:hAnsi="Cambria"/>
          <w:sz w:val="24"/>
          <w:szCs w:val="24"/>
        </w:rPr>
        <w:t xml:space="preserve">To edit the applicant profile details, click the </w:t>
      </w:r>
      <w:r w:rsidRPr="006E7524">
        <w:rPr>
          <w:rFonts w:ascii="Cambria" w:hAnsi="Cambria"/>
          <w:b/>
          <w:sz w:val="24"/>
          <w:szCs w:val="24"/>
        </w:rPr>
        <w:t>Change Profile</w:t>
      </w:r>
      <w:r>
        <w:rPr>
          <w:rFonts w:ascii="Cambria" w:hAnsi="Cambria"/>
          <w:sz w:val="24"/>
          <w:szCs w:val="24"/>
        </w:rPr>
        <w:t xml:space="preserve"> button.</w:t>
      </w:r>
    </w:p>
    <w:p w:rsidR="00803A31" w:rsidRPr="00803A31" w:rsidRDefault="00AC6A44" w:rsidP="00803A31">
      <w:pPr>
        <w:jc w:val="both"/>
        <w:rPr>
          <w:rFonts w:ascii="Cambria" w:hAnsi="Cambria"/>
          <w:sz w:val="24"/>
          <w:szCs w:val="24"/>
        </w:rPr>
      </w:pPr>
      <w:r>
        <w:rPr>
          <w:rFonts w:ascii="Cambria" w:hAnsi="Cambria"/>
          <w:noProof/>
          <w:sz w:val="24"/>
          <w:szCs w:val="24"/>
        </w:rPr>
        <w:drawing>
          <wp:inline distT="0" distB="0" distL="0" distR="0">
            <wp:extent cx="5934075" cy="2876550"/>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934075" cy="2876550"/>
                    </a:xfrm>
                    <a:prstGeom prst="rect">
                      <a:avLst/>
                    </a:prstGeom>
                    <a:noFill/>
                    <a:ln w="9525">
                      <a:noFill/>
                      <a:miter lim="800000"/>
                      <a:headEnd/>
                      <a:tailEnd/>
                    </a:ln>
                  </pic:spPr>
                </pic:pic>
              </a:graphicData>
            </a:graphic>
          </wp:inline>
        </w:drawing>
      </w:r>
    </w:p>
    <w:p w:rsidR="00803A31" w:rsidRDefault="00803A31" w:rsidP="00803A31">
      <w:pPr>
        <w:pStyle w:val="ListParagraph"/>
        <w:numPr>
          <w:ilvl w:val="1"/>
          <w:numId w:val="38"/>
        </w:numPr>
        <w:jc w:val="both"/>
        <w:rPr>
          <w:rFonts w:ascii="Cambria" w:hAnsi="Cambria"/>
          <w:sz w:val="24"/>
          <w:szCs w:val="24"/>
        </w:rPr>
      </w:pPr>
      <w:r>
        <w:rPr>
          <w:rFonts w:ascii="Cambria" w:hAnsi="Cambria"/>
          <w:sz w:val="24"/>
          <w:szCs w:val="24"/>
        </w:rPr>
        <w:t>The profile details as already entered is displayed.</w:t>
      </w:r>
    </w:p>
    <w:p w:rsidR="00803A31" w:rsidRDefault="00803A31" w:rsidP="00803A31">
      <w:pPr>
        <w:pStyle w:val="ListParagraph"/>
        <w:numPr>
          <w:ilvl w:val="1"/>
          <w:numId w:val="38"/>
        </w:numPr>
        <w:jc w:val="both"/>
        <w:rPr>
          <w:rFonts w:ascii="Cambria" w:hAnsi="Cambria"/>
          <w:sz w:val="24"/>
          <w:szCs w:val="24"/>
        </w:rPr>
      </w:pPr>
      <w:r>
        <w:rPr>
          <w:rFonts w:ascii="Cambria" w:hAnsi="Cambria"/>
          <w:sz w:val="24"/>
          <w:szCs w:val="24"/>
        </w:rPr>
        <w:t>Enter the new data in the respective fields.</w:t>
      </w:r>
    </w:p>
    <w:p w:rsidR="00803A31" w:rsidRDefault="00803A31" w:rsidP="00803A31">
      <w:pPr>
        <w:pStyle w:val="ListParagraph"/>
        <w:numPr>
          <w:ilvl w:val="1"/>
          <w:numId w:val="38"/>
        </w:numPr>
        <w:jc w:val="both"/>
        <w:rPr>
          <w:rFonts w:ascii="Cambria" w:hAnsi="Cambria"/>
          <w:sz w:val="24"/>
          <w:szCs w:val="24"/>
        </w:rPr>
      </w:pPr>
      <w:r>
        <w:rPr>
          <w:rFonts w:ascii="Cambria" w:hAnsi="Cambria"/>
          <w:sz w:val="24"/>
          <w:szCs w:val="24"/>
        </w:rPr>
        <w:t xml:space="preserve">Click the </w:t>
      </w:r>
      <w:r w:rsidRPr="006E7524">
        <w:rPr>
          <w:rFonts w:ascii="Cambria" w:hAnsi="Cambria"/>
          <w:b/>
          <w:sz w:val="24"/>
          <w:szCs w:val="24"/>
          <w:u w:val="single"/>
        </w:rPr>
        <w:t>Update Profile</w:t>
      </w:r>
      <w:r>
        <w:rPr>
          <w:rFonts w:ascii="Cambria" w:hAnsi="Cambria"/>
          <w:sz w:val="24"/>
          <w:szCs w:val="24"/>
        </w:rPr>
        <w:t xml:space="preserve"> button to save the data modified.</w:t>
      </w:r>
    </w:p>
    <w:p w:rsidR="00AC6A44" w:rsidRDefault="00AC6A44" w:rsidP="00AC6A44">
      <w:pPr>
        <w:pStyle w:val="ListParagraph"/>
        <w:ind w:left="1440"/>
        <w:jc w:val="both"/>
        <w:rPr>
          <w:rFonts w:ascii="Cambria" w:hAnsi="Cambria"/>
          <w:sz w:val="24"/>
          <w:szCs w:val="24"/>
        </w:rPr>
      </w:pPr>
    </w:p>
    <w:p w:rsidR="00AC6A44" w:rsidRDefault="00AC6A44" w:rsidP="00AC6A44">
      <w:pPr>
        <w:pStyle w:val="ListParagraph"/>
        <w:ind w:left="1440"/>
        <w:jc w:val="both"/>
        <w:rPr>
          <w:rFonts w:ascii="Cambria" w:hAnsi="Cambria"/>
          <w:sz w:val="24"/>
          <w:szCs w:val="24"/>
        </w:rPr>
      </w:pPr>
    </w:p>
    <w:p w:rsidR="00AC6A44" w:rsidRDefault="00AC6A44" w:rsidP="00AC6A44">
      <w:pPr>
        <w:pStyle w:val="ListParagraph"/>
        <w:numPr>
          <w:ilvl w:val="0"/>
          <w:numId w:val="38"/>
        </w:numPr>
        <w:jc w:val="both"/>
        <w:rPr>
          <w:rFonts w:ascii="Cambria" w:hAnsi="Cambria"/>
          <w:sz w:val="24"/>
          <w:szCs w:val="24"/>
        </w:rPr>
      </w:pPr>
      <w:r>
        <w:rPr>
          <w:rFonts w:ascii="Cambria" w:hAnsi="Cambria"/>
          <w:sz w:val="24"/>
          <w:szCs w:val="24"/>
        </w:rPr>
        <w:t xml:space="preserve">To change password ,click on </w:t>
      </w:r>
      <w:r w:rsidRPr="00AC6A44">
        <w:rPr>
          <w:rFonts w:ascii="Cambria" w:hAnsi="Cambria"/>
          <w:b/>
          <w:sz w:val="24"/>
          <w:szCs w:val="24"/>
        </w:rPr>
        <w:t>Change Password</w:t>
      </w:r>
      <w:r>
        <w:rPr>
          <w:rFonts w:ascii="Cambria" w:hAnsi="Cambria"/>
          <w:sz w:val="24"/>
          <w:szCs w:val="24"/>
        </w:rPr>
        <w:t xml:space="preserve"> button.</w:t>
      </w:r>
    </w:p>
    <w:p w:rsidR="00AC6A44" w:rsidRDefault="00885780" w:rsidP="00AC6A44">
      <w:pPr>
        <w:pStyle w:val="ListParagraph"/>
        <w:jc w:val="both"/>
        <w:rPr>
          <w:rFonts w:ascii="Cambria" w:hAnsi="Cambria"/>
          <w:sz w:val="24"/>
          <w:szCs w:val="24"/>
        </w:rPr>
      </w:pPr>
      <w:r>
        <w:rPr>
          <w:rFonts w:ascii="Cambria" w:hAnsi="Cambria"/>
          <w:noProof/>
          <w:sz w:val="24"/>
          <w:szCs w:val="24"/>
        </w:rPr>
        <w:lastRenderedPageBreak/>
        <w:pict>
          <v:oval id="_x0000_s1028" style="position:absolute;left:0;text-align:left;margin-left:461.45pt;margin-top:-1pt;width:43.2pt;height:38.2pt;z-index:251659264" filled="f"/>
        </w:pict>
      </w:r>
      <w:r w:rsidR="00AC6A44">
        <w:rPr>
          <w:rFonts w:ascii="Cambria" w:hAnsi="Cambria"/>
          <w:noProof/>
          <w:sz w:val="24"/>
          <w:szCs w:val="24"/>
        </w:rPr>
        <w:drawing>
          <wp:inline distT="0" distB="0" distL="0" distR="0">
            <wp:extent cx="5934075" cy="1943100"/>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934075" cy="1943100"/>
                    </a:xfrm>
                    <a:prstGeom prst="rect">
                      <a:avLst/>
                    </a:prstGeom>
                    <a:noFill/>
                    <a:ln w="9525">
                      <a:noFill/>
                      <a:miter lim="800000"/>
                      <a:headEnd/>
                      <a:tailEnd/>
                    </a:ln>
                  </pic:spPr>
                </pic:pic>
              </a:graphicData>
            </a:graphic>
          </wp:inline>
        </w:drawing>
      </w:r>
    </w:p>
    <w:p w:rsidR="00AC6A44" w:rsidRDefault="00AC6A44" w:rsidP="00AC6A44">
      <w:pPr>
        <w:pStyle w:val="ListParagraph"/>
        <w:jc w:val="both"/>
        <w:rPr>
          <w:rFonts w:ascii="Cambria" w:hAnsi="Cambria"/>
          <w:sz w:val="24"/>
          <w:szCs w:val="24"/>
        </w:rPr>
      </w:pPr>
    </w:p>
    <w:p w:rsidR="00AC6A44" w:rsidRDefault="00AC6A44" w:rsidP="00AC6A44">
      <w:pPr>
        <w:pStyle w:val="ListParagraph"/>
        <w:numPr>
          <w:ilvl w:val="1"/>
          <w:numId w:val="38"/>
        </w:numPr>
        <w:jc w:val="both"/>
        <w:rPr>
          <w:rFonts w:ascii="Cambria" w:hAnsi="Cambria"/>
          <w:sz w:val="24"/>
          <w:szCs w:val="24"/>
        </w:rPr>
      </w:pPr>
      <w:r>
        <w:rPr>
          <w:rFonts w:ascii="Cambria" w:hAnsi="Cambria"/>
          <w:sz w:val="24"/>
          <w:szCs w:val="24"/>
        </w:rPr>
        <w:t>Enter New Password.</w:t>
      </w:r>
    </w:p>
    <w:p w:rsidR="00AC6A44" w:rsidRDefault="00AC6A44" w:rsidP="00AC6A44">
      <w:pPr>
        <w:pStyle w:val="ListParagraph"/>
        <w:numPr>
          <w:ilvl w:val="1"/>
          <w:numId w:val="38"/>
        </w:numPr>
        <w:jc w:val="both"/>
        <w:rPr>
          <w:rFonts w:ascii="Cambria" w:hAnsi="Cambria"/>
          <w:sz w:val="24"/>
          <w:szCs w:val="24"/>
        </w:rPr>
      </w:pPr>
      <w:r>
        <w:rPr>
          <w:rFonts w:ascii="Cambria" w:hAnsi="Cambria"/>
          <w:sz w:val="24"/>
          <w:szCs w:val="24"/>
        </w:rPr>
        <w:t>Enter Confirm Password.</w:t>
      </w:r>
    </w:p>
    <w:p w:rsidR="00AC6A44" w:rsidRDefault="00AC6A44" w:rsidP="00AC6A44">
      <w:pPr>
        <w:pStyle w:val="ListParagraph"/>
        <w:numPr>
          <w:ilvl w:val="1"/>
          <w:numId w:val="38"/>
        </w:numPr>
        <w:jc w:val="both"/>
        <w:rPr>
          <w:rFonts w:ascii="Cambria" w:hAnsi="Cambria"/>
          <w:sz w:val="24"/>
          <w:szCs w:val="24"/>
        </w:rPr>
      </w:pPr>
      <w:r>
        <w:rPr>
          <w:rFonts w:ascii="Cambria" w:hAnsi="Cambria"/>
          <w:sz w:val="24"/>
          <w:szCs w:val="24"/>
        </w:rPr>
        <w:t xml:space="preserve">Click the </w:t>
      </w:r>
      <w:r>
        <w:rPr>
          <w:rFonts w:ascii="Cambria" w:hAnsi="Cambria"/>
          <w:b/>
          <w:sz w:val="24"/>
          <w:szCs w:val="24"/>
          <w:u w:val="single"/>
        </w:rPr>
        <w:t>Submit</w:t>
      </w:r>
      <w:r>
        <w:rPr>
          <w:rFonts w:ascii="Cambria" w:hAnsi="Cambria"/>
          <w:sz w:val="24"/>
          <w:szCs w:val="24"/>
        </w:rPr>
        <w:t xml:space="preserve"> button to change the password.</w:t>
      </w:r>
    </w:p>
    <w:p w:rsidR="00AC6A44" w:rsidRPr="00AC6A44" w:rsidRDefault="00AC6A44" w:rsidP="00AC6A44">
      <w:pPr>
        <w:pStyle w:val="ListParagraph"/>
        <w:numPr>
          <w:ilvl w:val="1"/>
          <w:numId w:val="38"/>
        </w:numPr>
        <w:jc w:val="both"/>
        <w:rPr>
          <w:rFonts w:ascii="Cambria" w:hAnsi="Cambria"/>
          <w:sz w:val="24"/>
          <w:szCs w:val="24"/>
        </w:rPr>
      </w:pPr>
      <w:r w:rsidRPr="00AC6A44">
        <w:rPr>
          <w:rFonts w:ascii="Cambria" w:hAnsi="Cambria"/>
          <w:sz w:val="24"/>
          <w:szCs w:val="24"/>
        </w:rPr>
        <w:t>The new password will be received on mobile.</w:t>
      </w:r>
    </w:p>
    <w:p w:rsidR="00AC6A44" w:rsidRDefault="00AC6A44" w:rsidP="00AC6A44">
      <w:pPr>
        <w:pStyle w:val="ListParagraph"/>
        <w:jc w:val="both"/>
        <w:rPr>
          <w:rFonts w:ascii="Cambria" w:hAnsi="Cambria"/>
          <w:sz w:val="24"/>
          <w:szCs w:val="24"/>
        </w:rPr>
      </w:pPr>
    </w:p>
    <w:p w:rsidR="00181D63" w:rsidRPr="006E7524" w:rsidRDefault="00661DB3" w:rsidP="00181D63">
      <w:pPr>
        <w:pStyle w:val="ListParagraph"/>
        <w:numPr>
          <w:ilvl w:val="0"/>
          <w:numId w:val="38"/>
        </w:numPr>
        <w:jc w:val="both"/>
        <w:rPr>
          <w:rFonts w:ascii="Cambria" w:hAnsi="Cambria"/>
          <w:sz w:val="24"/>
          <w:szCs w:val="24"/>
        </w:rPr>
      </w:pPr>
      <w:r>
        <w:rPr>
          <w:rFonts w:ascii="Cambria" w:hAnsi="Cambria"/>
          <w:sz w:val="24"/>
          <w:szCs w:val="24"/>
        </w:rPr>
        <w:t xml:space="preserve">Click the </w:t>
      </w:r>
      <w:r w:rsidRPr="006E7524">
        <w:rPr>
          <w:rFonts w:ascii="Cambria" w:hAnsi="Cambria"/>
          <w:b/>
          <w:sz w:val="24"/>
          <w:szCs w:val="24"/>
        </w:rPr>
        <w:t>Logout</w:t>
      </w:r>
      <w:r>
        <w:rPr>
          <w:rFonts w:ascii="Cambria" w:hAnsi="Cambria"/>
          <w:sz w:val="24"/>
          <w:szCs w:val="24"/>
        </w:rPr>
        <w:t xml:space="preserve"> option to move out of the applicant’s account.</w:t>
      </w:r>
    </w:p>
    <w:sectPr w:rsidR="00181D63" w:rsidRPr="006E7524" w:rsidSect="00C760FD">
      <w:headerReference w:type="default" r:id="rId16"/>
      <w:footerReference w:type="default" r:id="rId17"/>
      <w:pgSz w:w="12240" w:h="15840"/>
      <w:pgMar w:top="1440" w:right="1440" w:bottom="1440" w:left="1440" w:header="720" w:footer="720"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EC0" w:rsidRDefault="000E0EC0" w:rsidP="00C760FD">
      <w:pPr>
        <w:spacing w:after="0" w:line="240" w:lineRule="auto"/>
      </w:pPr>
      <w:r>
        <w:separator/>
      </w:r>
    </w:p>
  </w:endnote>
  <w:endnote w:type="continuationSeparator" w:id="1">
    <w:p w:rsidR="000E0EC0" w:rsidRDefault="000E0EC0" w:rsidP="00C76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0486"/>
      <w:docPartObj>
        <w:docPartGallery w:val="Page Numbers (Bottom of Page)"/>
        <w:docPartUnique/>
      </w:docPartObj>
    </w:sdtPr>
    <w:sdtEndPr>
      <w:rPr>
        <w:b/>
      </w:rPr>
    </w:sdtEndPr>
    <w:sdtContent>
      <w:p w:rsidR="00164822" w:rsidRPr="00C760FD" w:rsidRDefault="00885780">
        <w:pPr>
          <w:pStyle w:val="Footer"/>
          <w:jc w:val="right"/>
          <w:rPr>
            <w:b/>
          </w:rPr>
        </w:pPr>
        <w:r w:rsidRPr="00C760FD">
          <w:rPr>
            <w:b/>
          </w:rPr>
          <w:fldChar w:fldCharType="begin"/>
        </w:r>
        <w:r w:rsidR="00164822" w:rsidRPr="00C760FD">
          <w:rPr>
            <w:b/>
          </w:rPr>
          <w:instrText xml:space="preserve"> PAGE   \* MERGEFORMAT </w:instrText>
        </w:r>
        <w:r w:rsidRPr="00C760FD">
          <w:rPr>
            <w:b/>
          </w:rPr>
          <w:fldChar w:fldCharType="separate"/>
        </w:r>
        <w:r w:rsidR="005B0577">
          <w:rPr>
            <w:b/>
            <w:noProof/>
          </w:rPr>
          <w:t>6</w:t>
        </w:r>
        <w:r w:rsidRPr="00C760FD">
          <w:rPr>
            <w:b/>
          </w:rPr>
          <w:fldChar w:fldCharType="end"/>
        </w:r>
      </w:p>
    </w:sdtContent>
  </w:sdt>
  <w:p w:rsidR="00164822" w:rsidRPr="00C760FD" w:rsidRDefault="00164822">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EC0" w:rsidRDefault="000E0EC0" w:rsidP="00C760FD">
      <w:pPr>
        <w:spacing w:after="0" w:line="240" w:lineRule="auto"/>
      </w:pPr>
      <w:r>
        <w:separator/>
      </w:r>
    </w:p>
  </w:footnote>
  <w:footnote w:type="continuationSeparator" w:id="1">
    <w:p w:rsidR="000E0EC0" w:rsidRDefault="000E0EC0" w:rsidP="00C76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ayout w:type="fixed"/>
      <w:tblLook w:val="0000"/>
    </w:tblPr>
    <w:tblGrid>
      <w:gridCol w:w="1198"/>
      <w:gridCol w:w="5480"/>
      <w:gridCol w:w="1800"/>
      <w:gridCol w:w="1368"/>
    </w:tblGrid>
    <w:tr w:rsidR="00164822" w:rsidRPr="00413933" w:rsidTr="006E6CEB">
      <w:trPr>
        <w:cantSplit/>
        <w:trHeight w:val="600"/>
      </w:trPr>
      <w:tc>
        <w:tcPr>
          <w:tcW w:w="1198" w:type="dxa"/>
          <w:vMerge w:val="restart"/>
          <w:shd w:val="clear" w:color="auto" w:fill="CCFFFF"/>
          <w:vAlign w:val="center"/>
        </w:tcPr>
        <w:p w:rsidR="00164822" w:rsidRPr="00413933" w:rsidRDefault="00164822" w:rsidP="006E6CEB">
          <w:pPr>
            <w:pStyle w:val="Header"/>
            <w:jc w:val="center"/>
            <w:rPr>
              <w:sz w:val="20"/>
            </w:rPr>
          </w:pPr>
          <w:r>
            <w:rPr>
              <w:noProof/>
              <w:sz w:val="20"/>
            </w:rPr>
            <w:drawing>
              <wp:inline distT="0" distB="0" distL="0" distR="0">
                <wp:extent cx="619125" cy="247650"/>
                <wp:effectExtent l="19050" t="0" r="9525" b="0"/>
                <wp:docPr id="49" name="Picture 1" descr="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logo"/>
                        <pic:cNvPicPr>
                          <a:picLocks noChangeAspect="1" noChangeArrowheads="1"/>
                        </pic:cNvPicPr>
                      </pic:nvPicPr>
                      <pic:blipFill>
                        <a:blip r:embed="rId1"/>
                        <a:srcRect/>
                        <a:stretch>
                          <a:fillRect/>
                        </a:stretch>
                      </pic:blipFill>
                      <pic:spPr bwMode="auto">
                        <a:xfrm>
                          <a:off x="0" y="0"/>
                          <a:ext cx="619125" cy="247650"/>
                        </a:xfrm>
                        <a:prstGeom prst="rect">
                          <a:avLst/>
                        </a:prstGeom>
                        <a:noFill/>
                        <a:ln w="9525">
                          <a:noFill/>
                          <a:miter lim="800000"/>
                          <a:headEnd/>
                          <a:tailEnd/>
                        </a:ln>
                      </pic:spPr>
                    </pic:pic>
                  </a:graphicData>
                </a:graphic>
              </wp:inline>
            </w:drawing>
          </w:r>
        </w:p>
      </w:tc>
      <w:tc>
        <w:tcPr>
          <w:tcW w:w="5480" w:type="dxa"/>
          <w:shd w:val="clear" w:color="auto" w:fill="CCFFFF"/>
        </w:tcPr>
        <w:p w:rsidR="00164822" w:rsidRPr="00FC5200" w:rsidRDefault="00164822" w:rsidP="006E6CEB">
          <w:pPr>
            <w:pStyle w:val="Header"/>
            <w:spacing w:line="276" w:lineRule="auto"/>
            <w:jc w:val="center"/>
            <w:rPr>
              <w:rFonts w:ascii="Trebuchet MS" w:eastAsia="Calibri" w:hAnsi="Trebuchet MS" w:cs="Mangal"/>
              <w:b/>
              <w:sz w:val="28"/>
              <w:szCs w:val="28"/>
            </w:rPr>
          </w:pPr>
          <w:r w:rsidRPr="00FC5200">
            <w:rPr>
              <w:rFonts w:ascii="Trebuchet MS" w:eastAsia="Calibri" w:hAnsi="Trebuchet MS" w:cs="Mangal"/>
              <w:b/>
              <w:sz w:val="28"/>
              <w:szCs w:val="28"/>
            </w:rPr>
            <w:t xml:space="preserve">Quality </w:t>
          </w:r>
          <w:r>
            <w:rPr>
              <w:rFonts w:ascii="Trebuchet MS" w:eastAsia="Calibri" w:hAnsi="Trebuchet MS" w:cs="Mangal"/>
              <w:b/>
              <w:sz w:val="28"/>
              <w:szCs w:val="28"/>
            </w:rPr>
            <w:t>System Template</w:t>
          </w:r>
        </w:p>
        <w:p w:rsidR="00164822" w:rsidRPr="00413933" w:rsidRDefault="00164822" w:rsidP="006E6CEB">
          <w:pPr>
            <w:pStyle w:val="Header"/>
            <w:spacing w:line="276" w:lineRule="auto"/>
            <w:jc w:val="center"/>
            <w:rPr>
              <w:rFonts w:ascii="Trebuchet MS" w:hAnsi="Trebuchet MS"/>
              <w:b/>
              <w:color w:val="FFFFFF"/>
              <w:sz w:val="28"/>
            </w:rPr>
          </w:pPr>
          <w:r w:rsidRPr="00FC5200">
            <w:rPr>
              <w:rFonts w:ascii="Trebuchet MS" w:eastAsia="Calibri" w:hAnsi="Trebuchet MS" w:cs="Mangal"/>
              <w:b/>
              <w:sz w:val="18"/>
              <w:szCs w:val="18"/>
            </w:rPr>
            <w:t>CSM Technologies</w:t>
          </w:r>
        </w:p>
      </w:tc>
      <w:tc>
        <w:tcPr>
          <w:tcW w:w="1800" w:type="dxa"/>
          <w:shd w:val="clear" w:color="auto" w:fill="CCFFFF"/>
        </w:tcPr>
        <w:p w:rsidR="00164822" w:rsidRPr="00413933" w:rsidRDefault="00164822" w:rsidP="006E6CEB">
          <w:pPr>
            <w:pStyle w:val="Header"/>
            <w:jc w:val="center"/>
            <w:rPr>
              <w:rFonts w:ascii="Trebuchet MS" w:hAnsi="Trebuchet MS"/>
              <w:b/>
              <w:sz w:val="14"/>
              <w:szCs w:val="14"/>
            </w:rPr>
          </w:pPr>
        </w:p>
        <w:p w:rsidR="00164822" w:rsidRPr="008031F4" w:rsidRDefault="00164822" w:rsidP="006E6CEB">
          <w:pPr>
            <w:rPr>
              <w:rFonts w:ascii="Trebuchet MS" w:hAnsi="Trebuchet MS"/>
              <w:sz w:val="14"/>
              <w:szCs w:val="14"/>
            </w:rPr>
          </w:pPr>
          <w:r w:rsidRPr="008031F4">
            <w:rPr>
              <w:rFonts w:ascii="Trebuchet MS" w:hAnsi="Trebuchet MS"/>
              <w:sz w:val="14"/>
              <w:szCs w:val="14"/>
            </w:rPr>
            <w:t>Document #:</w:t>
          </w:r>
        </w:p>
        <w:p w:rsidR="00164822" w:rsidRPr="00E03311" w:rsidRDefault="00164822" w:rsidP="006E6CEB">
          <w:pPr>
            <w:pStyle w:val="Header"/>
            <w:rPr>
              <w:rFonts w:ascii="Trebuchet MS" w:hAnsi="Trebuchet MS"/>
              <w:b/>
            </w:rPr>
          </w:pPr>
          <w:r w:rsidRPr="00E03311">
            <w:rPr>
              <w:rFonts w:ascii="Trebuchet MS" w:hAnsi="Trebuchet MS"/>
              <w:b/>
            </w:rPr>
            <w:t>CSM/QT/13</w:t>
          </w:r>
          <w:r>
            <w:rPr>
              <w:rFonts w:ascii="Trebuchet MS" w:hAnsi="Trebuchet MS"/>
              <w:b/>
            </w:rPr>
            <w:t>/03</w:t>
          </w:r>
        </w:p>
      </w:tc>
      <w:tc>
        <w:tcPr>
          <w:tcW w:w="1368" w:type="dxa"/>
          <w:shd w:val="clear" w:color="auto" w:fill="CCFFFF"/>
        </w:tcPr>
        <w:p w:rsidR="00164822" w:rsidRPr="00413933" w:rsidRDefault="00164822" w:rsidP="006E6CEB">
          <w:pPr>
            <w:pStyle w:val="Header"/>
            <w:spacing w:line="276" w:lineRule="auto"/>
            <w:rPr>
              <w:rFonts w:ascii="Trebuchet MS" w:hAnsi="Trebuchet MS"/>
              <w:b/>
            </w:rPr>
          </w:pPr>
          <w:r w:rsidRPr="00413933">
            <w:rPr>
              <w:rFonts w:ascii="Trebuchet MS" w:hAnsi="Trebuchet MS"/>
              <w:b/>
              <w:sz w:val="14"/>
              <w:szCs w:val="14"/>
            </w:rPr>
            <w:t xml:space="preserve">Rev.: </w:t>
          </w:r>
          <w:r w:rsidRPr="00413933">
            <w:rPr>
              <w:rFonts w:ascii="Trebuchet MS" w:hAnsi="Trebuchet MS"/>
              <w:b/>
            </w:rPr>
            <w:t>1</w:t>
          </w:r>
          <w:r>
            <w:rPr>
              <w:rFonts w:ascii="Trebuchet MS" w:hAnsi="Trebuchet MS"/>
              <w:b/>
            </w:rPr>
            <w:t>.1</w:t>
          </w:r>
        </w:p>
        <w:p w:rsidR="00164822" w:rsidRPr="00413933" w:rsidRDefault="00164822" w:rsidP="006E6CEB">
          <w:pPr>
            <w:pStyle w:val="Header"/>
            <w:spacing w:line="276" w:lineRule="auto"/>
            <w:rPr>
              <w:rFonts w:ascii="Trebuchet MS" w:hAnsi="Trebuchet MS"/>
              <w:b/>
            </w:rPr>
          </w:pPr>
          <w:r w:rsidRPr="00413933">
            <w:rPr>
              <w:rFonts w:ascii="Trebuchet MS" w:hAnsi="Trebuchet MS"/>
              <w:b/>
              <w:sz w:val="14"/>
              <w:szCs w:val="14"/>
            </w:rPr>
            <w:t>Page #:</w:t>
          </w:r>
          <w:r w:rsidR="00885780" w:rsidRPr="00413933">
            <w:rPr>
              <w:rFonts w:ascii="Trebuchet MS" w:hAnsi="Trebuchet MS"/>
              <w:b/>
            </w:rPr>
            <w:fldChar w:fldCharType="begin"/>
          </w:r>
          <w:r w:rsidRPr="00413933">
            <w:rPr>
              <w:rFonts w:ascii="Trebuchet MS" w:hAnsi="Trebuchet MS"/>
              <w:b/>
            </w:rPr>
            <w:instrText xml:space="preserve"> PAGE </w:instrText>
          </w:r>
          <w:r w:rsidR="00885780" w:rsidRPr="00413933">
            <w:rPr>
              <w:rFonts w:ascii="Trebuchet MS" w:hAnsi="Trebuchet MS"/>
              <w:b/>
            </w:rPr>
            <w:fldChar w:fldCharType="separate"/>
          </w:r>
          <w:r w:rsidR="005B0577">
            <w:rPr>
              <w:rFonts w:ascii="Trebuchet MS" w:hAnsi="Trebuchet MS"/>
              <w:b/>
              <w:noProof/>
            </w:rPr>
            <w:t>6</w:t>
          </w:r>
          <w:r w:rsidR="00885780" w:rsidRPr="00413933">
            <w:rPr>
              <w:rFonts w:ascii="Trebuchet MS" w:hAnsi="Trebuchet MS"/>
              <w:b/>
            </w:rPr>
            <w:fldChar w:fldCharType="end"/>
          </w:r>
          <w:r w:rsidRPr="00413933">
            <w:rPr>
              <w:rFonts w:ascii="Trebuchet MS" w:hAnsi="Trebuchet MS"/>
              <w:b/>
            </w:rPr>
            <w:t xml:space="preserve"> of </w:t>
          </w:r>
          <w:r w:rsidR="00885780" w:rsidRPr="00413933">
            <w:rPr>
              <w:rFonts w:ascii="Trebuchet MS" w:hAnsi="Trebuchet MS"/>
              <w:b/>
            </w:rPr>
            <w:fldChar w:fldCharType="begin"/>
          </w:r>
          <w:r w:rsidRPr="00413933">
            <w:rPr>
              <w:rFonts w:ascii="Trebuchet MS" w:hAnsi="Trebuchet MS"/>
              <w:b/>
            </w:rPr>
            <w:instrText xml:space="preserve"> NUMPAGES </w:instrText>
          </w:r>
          <w:r w:rsidR="00885780" w:rsidRPr="00413933">
            <w:rPr>
              <w:rFonts w:ascii="Trebuchet MS" w:hAnsi="Trebuchet MS"/>
              <w:b/>
            </w:rPr>
            <w:fldChar w:fldCharType="separate"/>
          </w:r>
          <w:r w:rsidR="005B0577">
            <w:rPr>
              <w:rFonts w:ascii="Trebuchet MS" w:hAnsi="Trebuchet MS"/>
              <w:b/>
              <w:noProof/>
            </w:rPr>
            <w:t>8</w:t>
          </w:r>
          <w:r w:rsidR="00885780" w:rsidRPr="00413933">
            <w:rPr>
              <w:rFonts w:ascii="Trebuchet MS" w:hAnsi="Trebuchet MS"/>
              <w:b/>
            </w:rPr>
            <w:fldChar w:fldCharType="end"/>
          </w:r>
        </w:p>
      </w:tc>
    </w:tr>
    <w:tr w:rsidR="00164822" w:rsidRPr="00413933" w:rsidTr="006E6CEB">
      <w:trPr>
        <w:cantSplit/>
        <w:trHeight w:val="210"/>
      </w:trPr>
      <w:tc>
        <w:tcPr>
          <w:tcW w:w="1198" w:type="dxa"/>
          <w:vMerge/>
          <w:shd w:val="clear" w:color="auto" w:fill="CCFFFF"/>
        </w:tcPr>
        <w:p w:rsidR="00164822" w:rsidRPr="00413933" w:rsidRDefault="00164822" w:rsidP="006E6CEB">
          <w:pPr>
            <w:pStyle w:val="Header"/>
            <w:rPr>
              <w:sz w:val="20"/>
            </w:rPr>
          </w:pPr>
        </w:p>
      </w:tc>
      <w:tc>
        <w:tcPr>
          <w:tcW w:w="5480" w:type="dxa"/>
          <w:shd w:val="clear" w:color="auto" w:fill="CCFFFF"/>
        </w:tcPr>
        <w:p w:rsidR="00164822" w:rsidRPr="00FC5200" w:rsidRDefault="00164822" w:rsidP="00767DCA">
          <w:pPr>
            <w:pStyle w:val="Header"/>
            <w:jc w:val="center"/>
            <w:rPr>
              <w:rFonts w:cs="Arial"/>
              <w:sz w:val="24"/>
              <w:szCs w:val="24"/>
            </w:rPr>
          </w:pPr>
          <w:r>
            <w:rPr>
              <w:rFonts w:ascii="Trebuchet MS" w:hAnsi="Trebuchet MS"/>
              <w:sz w:val="28"/>
              <w:szCs w:val="28"/>
            </w:rPr>
            <w:t>Secretariat Pass Management</w:t>
          </w:r>
        </w:p>
      </w:tc>
      <w:tc>
        <w:tcPr>
          <w:tcW w:w="1800" w:type="dxa"/>
          <w:shd w:val="clear" w:color="auto" w:fill="CCFFFF"/>
          <w:vAlign w:val="center"/>
        </w:tcPr>
        <w:p w:rsidR="00164822" w:rsidRPr="00413933" w:rsidRDefault="00164822" w:rsidP="006E6CEB">
          <w:pPr>
            <w:pStyle w:val="Header"/>
            <w:jc w:val="center"/>
            <w:rPr>
              <w:rFonts w:ascii="Trebuchet MS" w:hAnsi="Trebuchet MS"/>
              <w:b/>
              <w:sz w:val="14"/>
              <w:szCs w:val="14"/>
            </w:rPr>
          </w:pPr>
        </w:p>
      </w:tc>
      <w:tc>
        <w:tcPr>
          <w:tcW w:w="1368" w:type="dxa"/>
          <w:shd w:val="clear" w:color="auto" w:fill="CCFFFF"/>
        </w:tcPr>
        <w:p w:rsidR="00164822" w:rsidRPr="00413933" w:rsidRDefault="00164822" w:rsidP="006E6CEB">
          <w:pPr>
            <w:pStyle w:val="Header"/>
            <w:rPr>
              <w:rFonts w:ascii="Trebuchet MS" w:hAnsi="Trebuchet MS"/>
              <w:b/>
              <w:sz w:val="14"/>
              <w:szCs w:val="14"/>
            </w:rPr>
          </w:pPr>
        </w:p>
      </w:tc>
    </w:tr>
  </w:tbl>
  <w:p w:rsidR="00164822" w:rsidRDefault="00164822">
    <w:pPr>
      <w:pStyle w:val="Header"/>
    </w:pPr>
  </w:p>
  <w:p w:rsidR="00164822" w:rsidRDefault="00164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567"/>
      </v:shape>
    </w:pict>
  </w:numPicBullet>
  <w:abstractNum w:abstractNumId="0">
    <w:nsid w:val="06AF2266"/>
    <w:multiLevelType w:val="hybridMultilevel"/>
    <w:tmpl w:val="CF24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31542"/>
    <w:multiLevelType w:val="hybridMultilevel"/>
    <w:tmpl w:val="67E2C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31BF"/>
    <w:multiLevelType w:val="hybridMultilevel"/>
    <w:tmpl w:val="74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3B48"/>
    <w:multiLevelType w:val="hybridMultilevel"/>
    <w:tmpl w:val="E0CE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96B81"/>
    <w:multiLevelType w:val="hybridMultilevel"/>
    <w:tmpl w:val="2EB43C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E5BF2"/>
    <w:multiLevelType w:val="hybridMultilevel"/>
    <w:tmpl w:val="52E0B61A"/>
    <w:lvl w:ilvl="0" w:tplc="4380F52C">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226DA"/>
    <w:multiLevelType w:val="multilevel"/>
    <w:tmpl w:val="95DEF854"/>
    <w:lvl w:ilvl="0">
      <w:start w:val="2"/>
      <w:numFmt w:val="decimal"/>
      <w:lvlText w:val="%1"/>
      <w:lvlJc w:val="left"/>
      <w:pPr>
        <w:ind w:left="405" w:hanging="40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520" w:hanging="2520"/>
      </w:pPr>
      <w:rPr>
        <w:rFonts w:hint="default"/>
        <w:i w:val="0"/>
      </w:rPr>
    </w:lvl>
    <w:lvl w:ilvl="8">
      <w:start w:val="1"/>
      <w:numFmt w:val="decimal"/>
      <w:lvlText w:val="%1.%2.%3.%4.%5.%6.%7.%8.%9"/>
      <w:lvlJc w:val="left"/>
      <w:pPr>
        <w:ind w:left="2520" w:hanging="2520"/>
      </w:pPr>
      <w:rPr>
        <w:rFonts w:hint="default"/>
        <w:i w:val="0"/>
      </w:rPr>
    </w:lvl>
  </w:abstractNum>
  <w:abstractNum w:abstractNumId="7">
    <w:nsid w:val="12876FC3"/>
    <w:multiLevelType w:val="hybridMultilevel"/>
    <w:tmpl w:val="CEA04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54DAE"/>
    <w:multiLevelType w:val="hybridMultilevel"/>
    <w:tmpl w:val="AC560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E1E77"/>
    <w:multiLevelType w:val="hybridMultilevel"/>
    <w:tmpl w:val="F676B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F148D"/>
    <w:multiLevelType w:val="hybridMultilevel"/>
    <w:tmpl w:val="286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D058C"/>
    <w:multiLevelType w:val="multilevel"/>
    <w:tmpl w:val="015A38E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2076742C"/>
    <w:multiLevelType w:val="multilevel"/>
    <w:tmpl w:val="2BD84A42"/>
    <w:lvl w:ilvl="0">
      <w:start w:val="1"/>
      <w:numFmt w:val="decimal"/>
      <w:lvlText w:val="%1"/>
      <w:lvlJc w:val="left"/>
      <w:pPr>
        <w:ind w:left="405" w:hanging="405"/>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520" w:hanging="2520"/>
      </w:pPr>
      <w:rPr>
        <w:rFonts w:hint="default"/>
        <w:i w:val="0"/>
      </w:rPr>
    </w:lvl>
    <w:lvl w:ilvl="8">
      <w:start w:val="1"/>
      <w:numFmt w:val="decimal"/>
      <w:lvlText w:val="%1.%2.%3.%4.%5.%6.%7.%8.%9"/>
      <w:lvlJc w:val="left"/>
      <w:pPr>
        <w:ind w:left="2520" w:hanging="2520"/>
      </w:pPr>
      <w:rPr>
        <w:rFonts w:hint="default"/>
        <w:i w:val="0"/>
      </w:rPr>
    </w:lvl>
  </w:abstractNum>
  <w:abstractNum w:abstractNumId="13">
    <w:nsid w:val="283B2126"/>
    <w:multiLevelType w:val="hybridMultilevel"/>
    <w:tmpl w:val="F40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274C8"/>
    <w:multiLevelType w:val="hybridMultilevel"/>
    <w:tmpl w:val="F1701762"/>
    <w:lvl w:ilvl="0" w:tplc="77B0042E">
      <w:start w:val="1"/>
      <w:numFmt w:val="decimal"/>
      <w:lvlText w:val="%1."/>
      <w:lvlJc w:val="left"/>
      <w:pPr>
        <w:tabs>
          <w:tab w:val="num" w:pos="3720"/>
        </w:tabs>
        <w:ind w:left="3720" w:hanging="390"/>
      </w:pPr>
      <w:rPr>
        <w:rFonts w:hint="default"/>
        <w:u w:val="none"/>
      </w:rPr>
    </w:lvl>
    <w:lvl w:ilvl="1" w:tplc="AE0E0546">
      <w:numFmt w:val="none"/>
      <w:lvlText w:val=""/>
      <w:lvlJc w:val="left"/>
      <w:pPr>
        <w:tabs>
          <w:tab w:val="num" w:pos="360"/>
        </w:tabs>
      </w:pPr>
    </w:lvl>
    <w:lvl w:ilvl="2" w:tplc="BC3CFD0C">
      <w:numFmt w:val="none"/>
      <w:lvlText w:val=""/>
      <w:lvlJc w:val="left"/>
      <w:pPr>
        <w:tabs>
          <w:tab w:val="num" w:pos="360"/>
        </w:tabs>
      </w:pPr>
    </w:lvl>
    <w:lvl w:ilvl="3" w:tplc="3E00FF5E">
      <w:numFmt w:val="none"/>
      <w:lvlText w:val=""/>
      <w:lvlJc w:val="left"/>
      <w:pPr>
        <w:tabs>
          <w:tab w:val="num" w:pos="360"/>
        </w:tabs>
      </w:pPr>
    </w:lvl>
    <w:lvl w:ilvl="4" w:tplc="8590615C">
      <w:numFmt w:val="none"/>
      <w:lvlText w:val=""/>
      <w:lvlJc w:val="left"/>
      <w:pPr>
        <w:tabs>
          <w:tab w:val="num" w:pos="360"/>
        </w:tabs>
      </w:pPr>
    </w:lvl>
    <w:lvl w:ilvl="5" w:tplc="8A64A310">
      <w:numFmt w:val="none"/>
      <w:lvlText w:val=""/>
      <w:lvlJc w:val="left"/>
      <w:pPr>
        <w:tabs>
          <w:tab w:val="num" w:pos="360"/>
        </w:tabs>
      </w:pPr>
    </w:lvl>
    <w:lvl w:ilvl="6" w:tplc="43F69E66">
      <w:numFmt w:val="none"/>
      <w:lvlText w:val=""/>
      <w:lvlJc w:val="left"/>
      <w:pPr>
        <w:tabs>
          <w:tab w:val="num" w:pos="360"/>
        </w:tabs>
      </w:pPr>
    </w:lvl>
    <w:lvl w:ilvl="7" w:tplc="185CCC3E">
      <w:numFmt w:val="none"/>
      <w:lvlText w:val=""/>
      <w:lvlJc w:val="left"/>
      <w:pPr>
        <w:tabs>
          <w:tab w:val="num" w:pos="360"/>
        </w:tabs>
      </w:pPr>
    </w:lvl>
    <w:lvl w:ilvl="8" w:tplc="F0E2C114">
      <w:numFmt w:val="none"/>
      <w:lvlText w:val=""/>
      <w:lvlJc w:val="left"/>
      <w:pPr>
        <w:tabs>
          <w:tab w:val="num" w:pos="360"/>
        </w:tabs>
      </w:pPr>
    </w:lvl>
  </w:abstractNum>
  <w:abstractNum w:abstractNumId="15">
    <w:nsid w:val="323E4117"/>
    <w:multiLevelType w:val="hybridMultilevel"/>
    <w:tmpl w:val="0464D76E"/>
    <w:lvl w:ilvl="0" w:tplc="E5F68BD6">
      <w:start w:val="1"/>
      <w:numFmt w:val="decimal"/>
      <w:lvlText w:val="%1."/>
      <w:lvlJc w:val="left"/>
      <w:pPr>
        <w:tabs>
          <w:tab w:val="num" w:pos="3660"/>
        </w:tabs>
        <w:ind w:left="3660" w:hanging="450"/>
      </w:pPr>
      <w:rPr>
        <w:rFonts w:hint="default"/>
        <w:u w:val="none"/>
      </w:rPr>
    </w:lvl>
    <w:lvl w:ilvl="1" w:tplc="3BCC7E7E">
      <w:start w:val="1"/>
      <w:numFmt w:val="decimal"/>
      <w:lvlText w:val="%2.1"/>
      <w:lvlJc w:val="right"/>
      <w:pPr>
        <w:tabs>
          <w:tab w:val="num" w:pos="360"/>
        </w:tabs>
      </w:pPr>
      <w:rPr>
        <w:rFonts w:ascii="Arial" w:hAnsi="Arial" w:cs="Arial" w:hint="default"/>
        <w:b/>
        <w:i w:val="0"/>
      </w:rPr>
    </w:lvl>
    <w:lvl w:ilvl="2" w:tplc="18E8015C">
      <w:numFmt w:val="none"/>
      <w:lvlText w:val=""/>
      <w:lvlJc w:val="left"/>
      <w:pPr>
        <w:tabs>
          <w:tab w:val="num" w:pos="360"/>
        </w:tabs>
      </w:pPr>
    </w:lvl>
    <w:lvl w:ilvl="3" w:tplc="90DCB58C">
      <w:numFmt w:val="none"/>
      <w:lvlText w:val=""/>
      <w:lvlJc w:val="left"/>
      <w:pPr>
        <w:tabs>
          <w:tab w:val="num" w:pos="360"/>
        </w:tabs>
      </w:pPr>
    </w:lvl>
    <w:lvl w:ilvl="4" w:tplc="5EFC53EA">
      <w:numFmt w:val="none"/>
      <w:lvlText w:val=""/>
      <w:lvlJc w:val="left"/>
      <w:pPr>
        <w:tabs>
          <w:tab w:val="num" w:pos="360"/>
        </w:tabs>
      </w:pPr>
    </w:lvl>
    <w:lvl w:ilvl="5" w:tplc="D1A2ED8A">
      <w:numFmt w:val="none"/>
      <w:lvlText w:val=""/>
      <w:lvlJc w:val="left"/>
      <w:pPr>
        <w:tabs>
          <w:tab w:val="num" w:pos="360"/>
        </w:tabs>
      </w:pPr>
    </w:lvl>
    <w:lvl w:ilvl="6" w:tplc="4F9455E0">
      <w:numFmt w:val="none"/>
      <w:lvlText w:val=""/>
      <w:lvlJc w:val="left"/>
      <w:pPr>
        <w:tabs>
          <w:tab w:val="num" w:pos="360"/>
        </w:tabs>
      </w:pPr>
    </w:lvl>
    <w:lvl w:ilvl="7" w:tplc="E82C8B48">
      <w:numFmt w:val="none"/>
      <w:lvlText w:val=""/>
      <w:lvlJc w:val="left"/>
      <w:pPr>
        <w:tabs>
          <w:tab w:val="num" w:pos="360"/>
        </w:tabs>
      </w:pPr>
    </w:lvl>
    <w:lvl w:ilvl="8" w:tplc="D0B2DC46">
      <w:numFmt w:val="none"/>
      <w:lvlText w:val=""/>
      <w:lvlJc w:val="left"/>
      <w:pPr>
        <w:tabs>
          <w:tab w:val="num" w:pos="360"/>
        </w:tabs>
      </w:pPr>
    </w:lvl>
  </w:abstractNum>
  <w:abstractNum w:abstractNumId="16">
    <w:nsid w:val="35A662A0"/>
    <w:multiLevelType w:val="hybridMultilevel"/>
    <w:tmpl w:val="C40CB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E3A7A77"/>
    <w:multiLevelType w:val="hybridMultilevel"/>
    <w:tmpl w:val="E80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C194F"/>
    <w:multiLevelType w:val="hybridMultilevel"/>
    <w:tmpl w:val="6470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A5F94"/>
    <w:multiLevelType w:val="hybridMultilevel"/>
    <w:tmpl w:val="94422F08"/>
    <w:lvl w:ilvl="0" w:tplc="0409000F">
      <w:start w:val="1"/>
      <w:numFmt w:val="decimal"/>
      <w:lvlText w:val="%1."/>
      <w:lvlJc w:val="left"/>
      <w:pPr>
        <w:ind w:left="720" w:hanging="360"/>
      </w:pPr>
    </w:lvl>
    <w:lvl w:ilvl="1" w:tplc="CDA6F046">
      <w:start w:val="1"/>
      <w:numFmt w:val="decimal"/>
      <w:lvlText w:val="%2.1"/>
      <w:lvlJc w:val="right"/>
      <w:pPr>
        <w:ind w:left="1440" w:hanging="360"/>
      </w:pPr>
      <w:rPr>
        <w:rFonts w:asciiTheme="majorHAnsi" w:hAnsiTheme="majorHAnsi" w:cs="Aria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91085"/>
    <w:multiLevelType w:val="hybridMultilevel"/>
    <w:tmpl w:val="D99A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A376D"/>
    <w:multiLevelType w:val="hybridMultilevel"/>
    <w:tmpl w:val="19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B4077"/>
    <w:multiLevelType w:val="hybridMultilevel"/>
    <w:tmpl w:val="93B8874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9770EE"/>
    <w:multiLevelType w:val="hybridMultilevel"/>
    <w:tmpl w:val="54500E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323B1"/>
    <w:multiLevelType w:val="hybridMultilevel"/>
    <w:tmpl w:val="037C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1516A"/>
    <w:multiLevelType w:val="hybridMultilevel"/>
    <w:tmpl w:val="522E2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8A3E18"/>
    <w:multiLevelType w:val="hybridMultilevel"/>
    <w:tmpl w:val="B91E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E06F7"/>
    <w:multiLevelType w:val="hybridMultilevel"/>
    <w:tmpl w:val="9F7E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2748C"/>
    <w:multiLevelType w:val="hybridMultilevel"/>
    <w:tmpl w:val="D57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24FB4"/>
    <w:multiLevelType w:val="hybridMultilevel"/>
    <w:tmpl w:val="E526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50125"/>
    <w:multiLevelType w:val="hybridMultilevel"/>
    <w:tmpl w:val="4438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D512D"/>
    <w:multiLevelType w:val="hybridMultilevel"/>
    <w:tmpl w:val="EA10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C2358"/>
    <w:multiLevelType w:val="hybridMultilevel"/>
    <w:tmpl w:val="201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03D0D"/>
    <w:multiLevelType w:val="hybridMultilevel"/>
    <w:tmpl w:val="CA6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66F33"/>
    <w:multiLevelType w:val="hybridMultilevel"/>
    <w:tmpl w:val="6F5CB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8B4D05"/>
    <w:multiLevelType w:val="hybridMultilevel"/>
    <w:tmpl w:val="55E83B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C10E5"/>
    <w:multiLevelType w:val="hybridMultilevel"/>
    <w:tmpl w:val="AD96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D34B9"/>
    <w:multiLevelType w:val="hybridMultilevel"/>
    <w:tmpl w:val="988E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F1BC0"/>
    <w:multiLevelType w:val="hybridMultilevel"/>
    <w:tmpl w:val="8FDEE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F7E97"/>
    <w:multiLevelType w:val="hybridMultilevel"/>
    <w:tmpl w:val="61A6B0D0"/>
    <w:lvl w:ilvl="0" w:tplc="7CAC49EC">
      <w:start w:val="1"/>
      <w:numFmt w:val="decimal"/>
      <w:lvlText w:val="%1.1.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C66F4C"/>
    <w:multiLevelType w:val="hybridMultilevel"/>
    <w:tmpl w:val="2BF0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D4B1E"/>
    <w:multiLevelType w:val="multilevel"/>
    <w:tmpl w:val="215E74D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5"/>
  </w:num>
  <w:num w:numId="3">
    <w:abstractNumId w:val="12"/>
  </w:num>
  <w:num w:numId="4">
    <w:abstractNumId w:val="31"/>
  </w:num>
  <w:num w:numId="5">
    <w:abstractNumId w:val="9"/>
  </w:num>
  <w:num w:numId="6">
    <w:abstractNumId w:val="6"/>
  </w:num>
  <w:num w:numId="7">
    <w:abstractNumId w:val="2"/>
  </w:num>
  <w:num w:numId="8">
    <w:abstractNumId w:val="18"/>
  </w:num>
  <w:num w:numId="9">
    <w:abstractNumId w:val="13"/>
  </w:num>
  <w:num w:numId="10">
    <w:abstractNumId w:val="0"/>
  </w:num>
  <w:num w:numId="11">
    <w:abstractNumId w:val="38"/>
  </w:num>
  <w:num w:numId="12">
    <w:abstractNumId w:val="5"/>
  </w:num>
  <w:num w:numId="13">
    <w:abstractNumId w:val="8"/>
  </w:num>
  <w:num w:numId="14">
    <w:abstractNumId w:val="7"/>
  </w:num>
  <w:num w:numId="15">
    <w:abstractNumId w:val="40"/>
  </w:num>
  <w:num w:numId="16">
    <w:abstractNumId w:val="27"/>
  </w:num>
  <w:num w:numId="17">
    <w:abstractNumId w:val="10"/>
  </w:num>
  <w:num w:numId="18">
    <w:abstractNumId w:val="17"/>
  </w:num>
  <w:num w:numId="19">
    <w:abstractNumId w:val="41"/>
  </w:num>
  <w:num w:numId="20">
    <w:abstractNumId w:val="20"/>
  </w:num>
  <w:num w:numId="21">
    <w:abstractNumId w:val="16"/>
  </w:num>
  <w:num w:numId="22">
    <w:abstractNumId w:val="4"/>
  </w:num>
  <w:num w:numId="23">
    <w:abstractNumId w:val="25"/>
  </w:num>
  <w:num w:numId="24">
    <w:abstractNumId w:val="30"/>
  </w:num>
  <w:num w:numId="25">
    <w:abstractNumId w:val="24"/>
  </w:num>
  <w:num w:numId="26">
    <w:abstractNumId w:val="32"/>
  </w:num>
  <w:num w:numId="27">
    <w:abstractNumId w:val="35"/>
  </w:num>
  <w:num w:numId="28">
    <w:abstractNumId w:val="33"/>
  </w:num>
  <w:num w:numId="29">
    <w:abstractNumId w:val="23"/>
  </w:num>
  <w:num w:numId="30">
    <w:abstractNumId w:val="36"/>
  </w:num>
  <w:num w:numId="31">
    <w:abstractNumId w:val="29"/>
  </w:num>
  <w:num w:numId="32">
    <w:abstractNumId w:val="1"/>
  </w:num>
  <w:num w:numId="33">
    <w:abstractNumId w:val="21"/>
  </w:num>
  <w:num w:numId="34">
    <w:abstractNumId w:val="37"/>
  </w:num>
  <w:num w:numId="35">
    <w:abstractNumId w:val="26"/>
  </w:num>
  <w:num w:numId="36">
    <w:abstractNumId w:val="3"/>
  </w:num>
  <w:num w:numId="37">
    <w:abstractNumId w:val="28"/>
  </w:num>
  <w:num w:numId="38">
    <w:abstractNumId w:val="34"/>
  </w:num>
  <w:num w:numId="39">
    <w:abstractNumId w:val="22"/>
  </w:num>
  <w:num w:numId="40">
    <w:abstractNumId w:val="19"/>
  </w:num>
  <w:num w:numId="41">
    <w:abstractNumId w:val="3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8674"/>
  </w:hdrShapeDefaults>
  <w:footnotePr>
    <w:footnote w:id="0"/>
    <w:footnote w:id="1"/>
  </w:footnotePr>
  <w:endnotePr>
    <w:endnote w:id="0"/>
    <w:endnote w:id="1"/>
  </w:endnotePr>
  <w:compat>
    <w:useFELayout/>
  </w:compat>
  <w:rsids>
    <w:rsidRoot w:val="00C760FD"/>
    <w:rsid w:val="00000681"/>
    <w:rsid w:val="00002BF2"/>
    <w:rsid w:val="00007EBE"/>
    <w:rsid w:val="00013B48"/>
    <w:rsid w:val="0001421C"/>
    <w:rsid w:val="0002484C"/>
    <w:rsid w:val="00025C6D"/>
    <w:rsid w:val="00027641"/>
    <w:rsid w:val="00031ED8"/>
    <w:rsid w:val="000338ED"/>
    <w:rsid w:val="000354E9"/>
    <w:rsid w:val="00040714"/>
    <w:rsid w:val="000427F1"/>
    <w:rsid w:val="0004478E"/>
    <w:rsid w:val="00053E1B"/>
    <w:rsid w:val="000568E0"/>
    <w:rsid w:val="00060790"/>
    <w:rsid w:val="00065D9C"/>
    <w:rsid w:val="00066A3B"/>
    <w:rsid w:val="00066DA6"/>
    <w:rsid w:val="00070C97"/>
    <w:rsid w:val="00071CE1"/>
    <w:rsid w:val="00080E85"/>
    <w:rsid w:val="00082C96"/>
    <w:rsid w:val="0008533D"/>
    <w:rsid w:val="000876D9"/>
    <w:rsid w:val="00090473"/>
    <w:rsid w:val="00092459"/>
    <w:rsid w:val="000931D5"/>
    <w:rsid w:val="0009337A"/>
    <w:rsid w:val="00094090"/>
    <w:rsid w:val="00095365"/>
    <w:rsid w:val="00097807"/>
    <w:rsid w:val="000A298A"/>
    <w:rsid w:val="000A4FBD"/>
    <w:rsid w:val="000A51DC"/>
    <w:rsid w:val="000A5CFF"/>
    <w:rsid w:val="000A65A1"/>
    <w:rsid w:val="000B639F"/>
    <w:rsid w:val="000C04A0"/>
    <w:rsid w:val="000C0576"/>
    <w:rsid w:val="000C13F8"/>
    <w:rsid w:val="000C5B16"/>
    <w:rsid w:val="000C5B25"/>
    <w:rsid w:val="000D04FC"/>
    <w:rsid w:val="000D40AB"/>
    <w:rsid w:val="000D5CE5"/>
    <w:rsid w:val="000E0EC0"/>
    <w:rsid w:val="000E111B"/>
    <w:rsid w:val="000E6745"/>
    <w:rsid w:val="000F0D13"/>
    <w:rsid w:val="000F63E4"/>
    <w:rsid w:val="00102550"/>
    <w:rsid w:val="00104765"/>
    <w:rsid w:val="00105004"/>
    <w:rsid w:val="00106FB6"/>
    <w:rsid w:val="001077CF"/>
    <w:rsid w:val="00110D91"/>
    <w:rsid w:val="00113FDA"/>
    <w:rsid w:val="001142A5"/>
    <w:rsid w:val="00116985"/>
    <w:rsid w:val="00116CAD"/>
    <w:rsid w:val="00116CFE"/>
    <w:rsid w:val="00120DDD"/>
    <w:rsid w:val="00123737"/>
    <w:rsid w:val="00126047"/>
    <w:rsid w:val="00126C8B"/>
    <w:rsid w:val="00127551"/>
    <w:rsid w:val="00127A5C"/>
    <w:rsid w:val="001311CB"/>
    <w:rsid w:val="00133B12"/>
    <w:rsid w:val="00137670"/>
    <w:rsid w:val="00137F6C"/>
    <w:rsid w:val="001542DE"/>
    <w:rsid w:val="00155A8F"/>
    <w:rsid w:val="00160AED"/>
    <w:rsid w:val="001628AD"/>
    <w:rsid w:val="00164748"/>
    <w:rsid w:val="00164822"/>
    <w:rsid w:val="001657B3"/>
    <w:rsid w:val="00170807"/>
    <w:rsid w:val="001731C3"/>
    <w:rsid w:val="00175685"/>
    <w:rsid w:val="00177511"/>
    <w:rsid w:val="00181D63"/>
    <w:rsid w:val="00183C69"/>
    <w:rsid w:val="001946E6"/>
    <w:rsid w:val="001A42B0"/>
    <w:rsid w:val="001B201D"/>
    <w:rsid w:val="001B48EC"/>
    <w:rsid w:val="001B59B0"/>
    <w:rsid w:val="001B6168"/>
    <w:rsid w:val="001B6DAA"/>
    <w:rsid w:val="001B79E2"/>
    <w:rsid w:val="001C3DD9"/>
    <w:rsid w:val="001C56AF"/>
    <w:rsid w:val="001D0437"/>
    <w:rsid w:val="001D1D83"/>
    <w:rsid w:val="001D2EA7"/>
    <w:rsid w:val="001D3957"/>
    <w:rsid w:val="001D72EF"/>
    <w:rsid w:val="001E0170"/>
    <w:rsid w:val="001E2C8E"/>
    <w:rsid w:val="001E5FDE"/>
    <w:rsid w:val="001E6475"/>
    <w:rsid w:val="001E7D08"/>
    <w:rsid w:val="001F0E4D"/>
    <w:rsid w:val="001F4A19"/>
    <w:rsid w:val="001F76E3"/>
    <w:rsid w:val="00204C42"/>
    <w:rsid w:val="00206FBE"/>
    <w:rsid w:val="00210B06"/>
    <w:rsid w:val="0021766C"/>
    <w:rsid w:val="0022551F"/>
    <w:rsid w:val="00227097"/>
    <w:rsid w:val="00230C72"/>
    <w:rsid w:val="00234A14"/>
    <w:rsid w:val="00237F67"/>
    <w:rsid w:val="00245A60"/>
    <w:rsid w:val="00246D20"/>
    <w:rsid w:val="00247615"/>
    <w:rsid w:val="00253CA3"/>
    <w:rsid w:val="00256534"/>
    <w:rsid w:val="00260718"/>
    <w:rsid w:val="002614B8"/>
    <w:rsid w:val="00261BFE"/>
    <w:rsid w:val="0026214B"/>
    <w:rsid w:val="002622F9"/>
    <w:rsid w:val="0026634E"/>
    <w:rsid w:val="002744D9"/>
    <w:rsid w:val="00276096"/>
    <w:rsid w:val="0027699B"/>
    <w:rsid w:val="002803D2"/>
    <w:rsid w:val="00282DEF"/>
    <w:rsid w:val="00282EE8"/>
    <w:rsid w:val="002840CD"/>
    <w:rsid w:val="00285D5C"/>
    <w:rsid w:val="0029717B"/>
    <w:rsid w:val="002A4042"/>
    <w:rsid w:val="002B0332"/>
    <w:rsid w:val="002B2014"/>
    <w:rsid w:val="002C098E"/>
    <w:rsid w:val="002C78F9"/>
    <w:rsid w:val="002D4367"/>
    <w:rsid w:val="002D5E92"/>
    <w:rsid w:val="002D7462"/>
    <w:rsid w:val="002E010A"/>
    <w:rsid w:val="002E2BD6"/>
    <w:rsid w:val="002E7FAC"/>
    <w:rsid w:val="002F220B"/>
    <w:rsid w:val="002F34B8"/>
    <w:rsid w:val="002F53FD"/>
    <w:rsid w:val="002F61DE"/>
    <w:rsid w:val="003010FA"/>
    <w:rsid w:val="0030132A"/>
    <w:rsid w:val="003015F1"/>
    <w:rsid w:val="00302308"/>
    <w:rsid w:val="0030327C"/>
    <w:rsid w:val="003044E2"/>
    <w:rsid w:val="00312D8D"/>
    <w:rsid w:val="00320B7C"/>
    <w:rsid w:val="003227B5"/>
    <w:rsid w:val="003330FB"/>
    <w:rsid w:val="0034037C"/>
    <w:rsid w:val="003461B9"/>
    <w:rsid w:val="003505B9"/>
    <w:rsid w:val="003543AC"/>
    <w:rsid w:val="00354925"/>
    <w:rsid w:val="0035636E"/>
    <w:rsid w:val="00356DC3"/>
    <w:rsid w:val="003621C2"/>
    <w:rsid w:val="00365CE1"/>
    <w:rsid w:val="00366EBC"/>
    <w:rsid w:val="003705A3"/>
    <w:rsid w:val="00374CCC"/>
    <w:rsid w:val="00385ADE"/>
    <w:rsid w:val="00393E01"/>
    <w:rsid w:val="00394EC8"/>
    <w:rsid w:val="00397C19"/>
    <w:rsid w:val="003A5474"/>
    <w:rsid w:val="003A7A16"/>
    <w:rsid w:val="003B132B"/>
    <w:rsid w:val="003B398B"/>
    <w:rsid w:val="003B4932"/>
    <w:rsid w:val="003B4D47"/>
    <w:rsid w:val="003C39FE"/>
    <w:rsid w:val="003C3E65"/>
    <w:rsid w:val="003C60F8"/>
    <w:rsid w:val="003D1445"/>
    <w:rsid w:val="003D3687"/>
    <w:rsid w:val="003E07AF"/>
    <w:rsid w:val="003E1915"/>
    <w:rsid w:val="003E1CDA"/>
    <w:rsid w:val="003E6EFE"/>
    <w:rsid w:val="003F2F3C"/>
    <w:rsid w:val="003F3AC2"/>
    <w:rsid w:val="003F60F9"/>
    <w:rsid w:val="00402DD1"/>
    <w:rsid w:val="004045A7"/>
    <w:rsid w:val="004068C7"/>
    <w:rsid w:val="004132D5"/>
    <w:rsid w:val="00413906"/>
    <w:rsid w:val="00414D64"/>
    <w:rsid w:val="0041700F"/>
    <w:rsid w:val="0041796B"/>
    <w:rsid w:val="00417AA1"/>
    <w:rsid w:val="00423D6B"/>
    <w:rsid w:val="00426063"/>
    <w:rsid w:val="0043335D"/>
    <w:rsid w:val="004337B8"/>
    <w:rsid w:val="004436E8"/>
    <w:rsid w:val="004445FB"/>
    <w:rsid w:val="0044478F"/>
    <w:rsid w:val="004456F5"/>
    <w:rsid w:val="00446465"/>
    <w:rsid w:val="00447846"/>
    <w:rsid w:val="00453D5C"/>
    <w:rsid w:val="00455434"/>
    <w:rsid w:val="0045587D"/>
    <w:rsid w:val="00457B82"/>
    <w:rsid w:val="00461B00"/>
    <w:rsid w:val="004665BF"/>
    <w:rsid w:val="0046715B"/>
    <w:rsid w:val="00470677"/>
    <w:rsid w:val="00474DD1"/>
    <w:rsid w:val="0047657B"/>
    <w:rsid w:val="00484F71"/>
    <w:rsid w:val="00486AB6"/>
    <w:rsid w:val="00493B47"/>
    <w:rsid w:val="004A038C"/>
    <w:rsid w:val="004A0A5E"/>
    <w:rsid w:val="004A1877"/>
    <w:rsid w:val="004A2853"/>
    <w:rsid w:val="004B0ECA"/>
    <w:rsid w:val="004B122B"/>
    <w:rsid w:val="004B1FE9"/>
    <w:rsid w:val="004C5F82"/>
    <w:rsid w:val="004C77D5"/>
    <w:rsid w:val="004D73FC"/>
    <w:rsid w:val="004E04C2"/>
    <w:rsid w:val="004E3641"/>
    <w:rsid w:val="004E50D3"/>
    <w:rsid w:val="004E6A60"/>
    <w:rsid w:val="004E6FBA"/>
    <w:rsid w:val="004F23F0"/>
    <w:rsid w:val="004F539F"/>
    <w:rsid w:val="004F6B82"/>
    <w:rsid w:val="004F6FFD"/>
    <w:rsid w:val="004F74AE"/>
    <w:rsid w:val="00501170"/>
    <w:rsid w:val="0050318B"/>
    <w:rsid w:val="00515923"/>
    <w:rsid w:val="00530155"/>
    <w:rsid w:val="005346EB"/>
    <w:rsid w:val="005400B9"/>
    <w:rsid w:val="005443D2"/>
    <w:rsid w:val="00553087"/>
    <w:rsid w:val="00553193"/>
    <w:rsid w:val="00553EB7"/>
    <w:rsid w:val="00557271"/>
    <w:rsid w:val="00557809"/>
    <w:rsid w:val="00561DD3"/>
    <w:rsid w:val="005624E6"/>
    <w:rsid w:val="0056276E"/>
    <w:rsid w:val="005649FE"/>
    <w:rsid w:val="00565914"/>
    <w:rsid w:val="00572866"/>
    <w:rsid w:val="0057399A"/>
    <w:rsid w:val="005769BC"/>
    <w:rsid w:val="00577D09"/>
    <w:rsid w:val="00580342"/>
    <w:rsid w:val="0058057B"/>
    <w:rsid w:val="00580F0A"/>
    <w:rsid w:val="00584371"/>
    <w:rsid w:val="00587834"/>
    <w:rsid w:val="00591252"/>
    <w:rsid w:val="00594169"/>
    <w:rsid w:val="005947FC"/>
    <w:rsid w:val="00596B7A"/>
    <w:rsid w:val="005A0D19"/>
    <w:rsid w:val="005A416D"/>
    <w:rsid w:val="005B0577"/>
    <w:rsid w:val="005B132F"/>
    <w:rsid w:val="005B1599"/>
    <w:rsid w:val="005B5C4E"/>
    <w:rsid w:val="005B7B48"/>
    <w:rsid w:val="005D1EAD"/>
    <w:rsid w:val="005D4A35"/>
    <w:rsid w:val="005E0DA7"/>
    <w:rsid w:val="005E1E25"/>
    <w:rsid w:val="005E5A74"/>
    <w:rsid w:val="005F0AD1"/>
    <w:rsid w:val="005F5400"/>
    <w:rsid w:val="006002BB"/>
    <w:rsid w:val="00600668"/>
    <w:rsid w:val="00610630"/>
    <w:rsid w:val="00610BCD"/>
    <w:rsid w:val="00610E3D"/>
    <w:rsid w:val="00611661"/>
    <w:rsid w:val="00611CBA"/>
    <w:rsid w:val="00613384"/>
    <w:rsid w:val="0064319E"/>
    <w:rsid w:val="006463B0"/>
    <w:rsid w:val="00646E36"/>
    <w:rsid w:val="00647A04"/>
    <w:rsid w:val="0065408A"/>
    <w:rsid w:val="00661751"/>
    <w:rsid w:val="00661DB3"/>
    <w:rsid w:val="006626BB"/>
    <w:rsid w:val="006635B0"/>
    <w:rsid w:val="00663D69"/>
    <w:rsid w:val="00665063"/>
    <w:rsid w:val="006662B1"/>
    <w:rsid w:val="00666E73"/>
    <w:rsid w:val="006813F7"/>
    <w:rsid w:val="00684EF0"/>
    <w:rsid w:val="006A30AE"/>
    <w:rsid w:val="006A60CD"/>
    <w:rsid w:val="006B1FD3"/>
    <w:rsid w:val="006B34EF"/>
    <w:rsid w:val="006C068D"/>
    <w:rsid w:val="006C095F"/>
    <w:rsid w:val="006C65BC"/>
    <w:rsid w:val="006E2078"/>
    <w:rsid w:val="006E20F1"/>
    <w:rsid w:val="006E5669"/>
    <w:rsid w:val="006E6CEB"/>
    <w:rsid w:val="006E7524"/>
    <w:rsid w:val="006F1BDD"/>
    <w:rsid w:val="006F45C8"/>
    <w:rsid w:val="006F4875"/>
    <w:rsid w:val="006F6D42"/>
    <w:rsid w:val="007031D6"/>
    <w:rsid w:val="0070597B"/>
    <w:rsid w:val="00711382"/>
    <w:rsid w:val="007120AE"/>
    <w:rsid w:val="00713444"/>
    <w:rsid w:val="00716CE7"/>
    <w:rsid w:val="00721F0C"/>
    <w:rsid w:val="00722F79"/>
    <w:rsid w:val="007254A2"/>
    <w:rsid w:val="007317F5"/>
    <w:rsid w:val="00731EF0"/>
    <w:rsid w:val="00731FB1"/>
    <w:rsid w:val="00732B67"/>
    <w:rsid w:val="0073354D"/>
    <w:rsid w:val="00737261"/>
    <w:rsid w:val="00743F25"/>
    <w:rsid w:val="00744D4F"/>
    <w:rsid w:val="00751959"/>
    <w:rsid w:val="00751F65"/>
    <w:rsid w:val="00752591"/>
    <w:rsid w:val="007577F3"/>
    <w:rsid w:val="00760EBF"/>
    <w:rsid w:val="00761B00"/>
    <w:rsid w:val="007668E8"/>
    <w:rsid w:val="00767553"/>
    <w:rsid w:val="00767DCA"/>
    <w:rsid w:val="00772169"/>
    <w:rsid w:val="007749D9"/>
    <w:rsid w:val="0078554C"/>
    <w:rsid w:val="00791751"/>
    <w:rsid w:val="00793603"/>
    <w:rsid w:val="00795635"/>
    <w:rsid w:val="007960FE"/>
    <w:rsid w:val="007A140C"/>
    <w:rsid w:val="007A3296"/>
    <w:rsid w:val="007A4201"/>
    <w:rsid w:val="007A5BAD"/>
    <w:rsid w:val="007B008D"/>
    <w:rsid w:val="007B095D"/>
    <w:rsid w:val="007B0BCD"/>
    <w:rsid w:val="007B3F11"/>
    <w:rsid w:val="007C1CDA"/>
    <w:rsid w:val="007C2C83"/>
    <w:rsid w:val="007C63C7"/>
    <w:rsid w:val="007D0EBB"/>
    <w:rsid w:val="007D1720"/>
    <w:rsid w:val="007D4668"/>
    <w:rsid w:val="007E23C2"/>
    <w:rsid w:val="007E5328"/>
    <w:rsid w:val="007E6F98"/>
    <w:rsid w:val="007E7FD2"/>
    <w:rsid w:val="00801634"/>
    <w:rsid w:val="00802144"/>
    <w:rsid w:val="008025CF"/>
    <w:rsid w:val="00803A31"/>
    <w:rsid w:val="00806C0E"/>
    <w:rsid w:val="00806D30"/>
    <w:rsid w:val="00807E48"/>
    <w:rsid w:val="008120A0"/>
    <w:rsid w:val="0081577F"/>
    <w:rsid w:val="00816F1C"/>
    <w:rsid w:val="008209ED"/>
    <w:rsid w:val="00820F9D"/>
    <w:rsid w:val="00825134"/>
    <w:rsid w:val="008278B4"/>
    <w:rsid w:val="00832788"/>
    <w:rsid w:val="00837173"/>
    <w:rsid w:val="0084254D"/>
    <w:rsid w:val="008433C7"/>
    <w:rsid w:val="008440FD"/>
    <w:rsid w:val="008457A1"/>
    <w:rsid w:val="00851B28"/>
    <w:rsid w:val="00851F31"/>
    <w:rsid w:val="00857655"/>
    <w:rsid w:val="00863E7B"/>
    <w:rsid w:val="0086404D"/>
    <w:rsid w:val="00866648"/>
    <w:rsid w:val="00870E00"/>
    <w:rsid w:val="00877168"/>
    <w:rsid w:val="008814F5"/>
    <w:rsid w:val="008856C5"/>
    <w:rsid w:val="00885780"/>
    <w:rsid w:val="00887476"/>
    <w:rsid w:val="00887954"/>
    <w:rsid w:val="00890019"/>
    <w:rsid w:val="00890B47"/>
    <w:rsid w:val="0089379C"/>
    <w:rsid w:val="00894C3A"/>
    <w:rsid w:val="00897606"/>
    <w:rsid w:val="008A3B4F"/>
    <w:rsid w:val="008A5F75"/>
    <w:rsid w:val="008A6C19"/>
    <w:rsid w:val="008B22C5"/>
    <w:rsid w:val="008C10D0"/>
    <w:rsid w:val="008C1A05"/>
    <w:rsid w:val="008C2CA6"/>
    <w:rsid w:val="008D2256"/>
    <w:rsid w:val="008D72F2"/>
    <w:rsid w:val="008E11BB"/>
    <w:rsid w:val="008E7C6E"/>
    <w:rsid w:val="008F05E6"/>
    <w:rsid w:val="008F1524"/>
    <w:rsid w:val="008F2380"/>
    <w:rsid w:val="0090059E"/>
    <w:rsid w:val="00901BAE"/>
    <w:rsid w:val="00902F4E"/>
    <w:rsid w:val="00910AD6"/>
    <w:rsid w:val="0091266D"/>
    <w:rsid w:val="009138E1"/>
    <w:rsid w:val="00914534"/>
    <w:rsid w:val="00923C3B"/>
    <w:rsid w:val="00927F87"/>
    <w:rsid w:val="009322EE"/>
    <w:rsid w:val="00932F76"/>
    <w:rsid w:val="0094149F"/>
    <w:rsid w:val="009433B8"/>
    <w:rsid w:val="009513E7"/>
    <w:rsid w:val="00953556"/>
    <w:rsid w:val="009558F0"/>
    <w:rsid w:val="00972465"/>
    <w:rsid w:val="00993771"/>
    <w:rsid w:val="00996E5D"/>
    <w:rsid w:val="009A10AB"/>
    <w:rsid w:val="009A2DFD"/>
    <w:rsid w:val="009A3C3E"/>
    <w:rsid w:val="009A4932"/>
    <w:rsid w:val="009A4948"/>
    <w:rsid w:val="009B036B"/>
    <w:rsid w:val="009C6753"/>
    <w:rsid w:val="009D24DA"/>
    <w:rsid w:val="009D4D8C"/>
    <w:rsid w:val="009D72A0"/>
    <w:rsid w:val="009E1A50"/>
    <w:rsid w:val="009E74FC"/>
    <w:rsid w:val="009E7CC4"/>
    <w:rsid w:val="009F2E85"/>
    <w:rsid w:val="009F30A0"/>
    <w:rsid w:val="009F5439"/>
    <w:rsid w:val="00A063B9"/>
    <w:rsid w:val="00A06462"/>
    <w:rsid w:val="00A10ACE"/>
    <w:rsid w:val="00A11D3F"/>
    <w:rsid w:val="00A13FA3"/>
    <w:rsid w:val="00A153D2"/>
    <w:rsid w:val="00A20C9C"/>
    <w:rsid w:val="00A239CC"/>
    <w:rsid w:val="00A25658"/>
    <w:rsid w:val="00A25DFC"/>
    <w:rsid w:val="00A274AE"/>
    <w:rsid w:val="00A3357C"/>
    <w:rsid w:val="00A341A3"/>
    <w:rsid w:val="00A467F5"/>
    <w:rsid w:val="00A51954"/>
    <w:rsid w:val="00A53590"/>
    <w:rsid w:val="00A54140"/>
    <w:rsid w:val="00A541A9"/>
    <w:rsid w:val="00A5590B"/>
    <w:rsid w:val="00A60381"/>
    <w:rsid w:val="00A651DF"/>
    <w:rsid w:val="00A65C23"/>
    <w:rsid w:val="00A71895"/>
    <w:rsid w:val="00A733F3"/>
    <w:rsid w:val="00A73AA6"/>
    <w:rsid w:val="00A742D1"/>
    <w:rsid w:val="00A767E7"/>
    <w:rsid w:val="00A8602C"/>
    <w:rsid w:val="00A92C58"/>
    <w:rsid w:val="00A94BC7"/>
    <w:rsid w:val="00A9545A"/>
    <w:rsid w:val="00A9698D"/>
    <w:rsid w:val="00AA24D7"/>
    <w:rsid w:val="00AA3980"/>
    <w:rsid w:val="00AA4E72"/>
    <w:rsid w:val="00AA7473"/>
    <w:rsid w:val="00AB16A9"/>
    <w:rsid w:val="00AB2DAA"/>
    <w:rsid w:val="00AB59D4"/>
    <w:rsid w:val="00AB60D8"/>
    <w:rsid w:val="00AC6A44"/>
    <w:rsid w:val="00AD1669"/>
    <w:rsid w:val="00AD1DB5"/>
    <w:rsid w:val="00AD3D21"/>
    <w:rsid w:val="00AD3FD5"/>
    <w:rsid w:val="00AE2346"/>
    <w:rsid w:val="00AE57BA"/>
    <w:rsid w:val="00AF122D"/>
    <w:rsid w:val="00AF3B5E"/>
    <w:rsid w:val="00AF4ABD"/>
    <w:rsid w:val="00B038FE"/>
    <w:rsid w:val="00B04DA7"/>
    <w:rsid w:val="00B0624B"/>
    <w:rsid w:val="00B137BE"/>
    <w:rsid w:val="00B2178A"/>
    <w:rsid w:val="00B21F83"/>
    <w:rsid w:val="00B22FDE"/>
    <w:rsid w:val="00B30011"/>
    <w:rsid w:val="00B3783E"/>
    <w:rsid w:val="00B46344"/>
    <w:rsid w:val="00B47398"/>
    <w:rsid w:val="00B477F0"/>
    <w:rsid w:val="00B50556"/>
    <w:rsid w:val="00B50620"/>
    <w:rsid w:val="00B62A23"/>
    <w:rsid w:val="00B72433"/>
    <w:rsid w:val="00B72635"/>
    <w:rsid w:val="00B74640"/>
    <w:rsid w:val="00B75D19"/>
    <w:rsid w:val="00B8236E"/>
    <w:rsid w:val="00B873D8"/>
    <w:rsid w:val="00BA2FD5"/>
    <w:rsid w:val="00BB3C30"/>
    <w:rsid w:val="00BB3CB6"/>
    <w:rsid w:val="00BC121D"/>
    <w:rsid w:val="00BC3161"/>
    <w:rsid w:val="00BC3428"/>
    <w:rsid w:val="00BC3EED"/>
    <w:rsid w:val="00BC4C69"/>
    <w:rsid w:val="00BC51C7"/>
    <w:rsid w:val="00BC57CA"/>
    <w:rsid w:val="00BD1DDB"/>
    <w:rsid w:val="00BD57F6"/>
    <w:rsid w:val="00BD66C6"/>
    <w:rsid w:val="00BE0177"/>
    <w:rsid w:val="00BE1E71"/>
    <w:rsid w:val="00BE2C81"/>
    <w:rsid w:val="00C05942"/>
    <w:rsid w:val="00C12175"/>
    <w:rsid w:val="00C12F26"/>
    <w:rsid w:val="00C16AAB"/>
    <w:rsid w:val="00C2160C"/>
    <w:rsid w:val="00C21C84"/>
    <w:rsid w:val="00C26230"/>
    <w:rsid w:val="00C26B95"/>
    <w:rsid w:val="00C33DB1"/>
    <w:rsid w:val="00C349D2"/>
    <w:rsid w:val="00C404D8"/>
    <w:rsid w:val="00C45F0E"/>
    <w:rsid w:val="00C541DB"/>
    <w:rsid w:val="00C5474E"/>
    <w:rsid w:val="00C64670"/>
    <w:rsid w:val="00C663A0"/>
    <w:rsid w:val="00C7168C"/>
    <w:rsid w:val="00C720B7"/>
    <w:rsid w:val="00C760FD"/>
    <w:rsid w:val="00C76D53"/>
    <w:rsid w:val="00C82630"/>
    <w:rsid w:val="00C830D7"/>
    <w:rsid w:val="00C837B6"/>
    <w:rsid w:val="00C852E1"/>
    <w:rsid w:val="00C85B0D"/>
    <w:rsid w:val="00C85DD9"/>
    <w:rsid w:val="00C86DAA"/>
    <w:rsid w:val="00C93628"/>
    <w:rsid w:val="00C97AF1"/>
    <w:rsid w:val="00CA25A2"/>
    <w:rsid w:val="00CA4C44"/>
    <w:rsid w:val="00CA72F0"/>
    <w:rsid w:val="00CA7F1E"/>
    <w:rsid w:val="00CB1CEF"/>
    <w:rsid w:val="00CB2319"/>
    <w:rsid w:val="00CB453C"/>
    <w:rsid w:val="00CC1654"/>
    <w:rsid w:val="00CC1F71"/>
    <w:rsid w:val="00CC26AA"/>
    <w:rsid w:val="00CD1D3B"/>
    <w:rsid w:val="00CD308E"/>
    <w:rsid w:val="00CD6654"/>
    <w:rsid w:val="00CD75B9"/>
    <w:rsid w:val="00CE034E"/>
    <w:rsid w:val="00CE09A5"/>
    <w:rsid w:val="00CE26CD"/>
    <w:rsid w:val="00CE318F"/>
    <w:rsid w:val="00CE39A5"/>
    <w:rsid w:val="00CE796D"/>
    <w:rsid w:val="00CF2F69"/>
    <w:rsid w:val="00CF5097"/>
    <w:rsid w:val="00CF59AD"/>
    <w:rsid w:val="00CF6065"/>
    <w:rsid w:val="00D01076"/>
    <w:rsid w:val="00D04DC2"/>
    <w:rsid w:val="00D053AE"/>
    <w:rsid w:val="00D15325"/>
    <w:rsid w:val="00D20BF6"/>
    <w:rsid w:val="00D2599F"/>
    <w:rsid w:val="00D26D2F"/>
    <w:rsid w:val="00D30C42"/>
    <w:rsid w:val="00D3247D"/>
    <w:rsid w:val="00D36D5C"/>
    <w:rsid w:val="00D424C2"/>
    <w:rsid w:val="00D45BA8"/>
    <w:rsid w:val="00D4780C"/>
    <w:rsid w:val="00D53367"/>
    <w:rsid w:val="00D53B4B"/>
    <w:rsid w:val="00D5758C"/>
    <w:rsid w:val="00D57D1E"/>
    <w:rsid w:val="00D60675"/>
    <w:rsid w:val="00D70CB9"/>
    <w:rsid w:val="00D70E3D"/>
    <w:rsid w:val="00D814B2"/>
    <w:rsid w:val="00D8167C"/>
    <w:rsid w:val="00D84DC0"/>
    <w:rsid w:val="00D86CD1"/>
    <w:rsid w:val="00D90534"/>
    <w:rsid w:val="00D9483B"/>
    <w:rsid w:val="00D9754E"/>
    <w:rsid w:val="00DA0BF0"/>
    <w:rsid w:val="00DA3895"/>
    <w:rsid w:val="00DB3283"/>
    <w:rsid w:val="00DB53C8"/>
    <w:rsid w:val="00DB765E"/>
    <w:rsid w:val="00DC0535"/>
    <w:rsid w:val="00DC2FAF"/>
    <w:rsid w:val="00DD0583"/>
    <w:rsid w:val="00DD646C"/>
    <w:rsid w:val="00DE0076"/>
    <w:rsid w:val="00DE2F2F"/>
    <w:rsid w:val="00DE446B"/>
    <w:rsid w:val="00DE6B8D"/>
    <w:rsid w:val="00DF0859"/>
    <w:rsid w:val="00E03E11"/>
    <w:rsid w:val="00E110FD"/>
    <w:rsid w:val="00E12503"/>
    <w:rsid w:val="00E12EC3"/>
    <w:rsid w:val="00E1379B"/>
    <w:rsid w:val="00E1529C"/>
    <w:rsid w:val="00E232AF"/>
    <w:rsid w:val="00E24BBB"/>
    <w:rsid w:val="00E253D7"/>
    <w:rsid w:val="00E26034"/>
    <w:rsid w:val="00E35646"/>
    <w:rsid w:val="00E36C4F"/>
    <w:rsid w:val="00E4249D"/>
    <w:rsid w:val="00E47972"/>
    <w:rsid w:val="00E515C1"/>
    <w:rsid w:val="00E52AEC"/>
    <w:rsid w:val="00E53715"/>
    <w:rsid w:val="00E544A0"/>
    <w:rsid w:val="00E56C1D"/>
    <w:rsid w:val="00E742CD"/>
    <w:rsid w:val="00E77D86"/>
    <w:rsid w:val="00E80957"/>
    <w:rsid w:val="00E90556"/>
    <w:rsid w:val="00E93A0C"/>
    <w:rsid w:val="00E93E02"/>
    <w:rsid w:val="00E9496B"/>
    <w:rsid w:val="00E95BD2"/>
    <w:rsid w:val="00E96CA6"/>
    <w:rsid w:val="00EA5318"/>
    <w:rsid w:val="00EB10CA"/>
    <w:rsid w:val="00EB1640"/>
    <w:rsid w:val="00EB3463"/>
    <w:rsid w:val="00EB34BF"/>
    <w:rsid w:val="00EB3E15"/>
    <w:rsid w:val="00EB3E21"/>
    <w:rsid w:val="00EB601E"/>
    <w:rsid w:val="00EB6E1E"/>
    <w:rsid w:val="00EC2F32"/>
    <w:rsid w:val="00EC3214"/>
    <w:rsid w:val="00EC4807"/>
    <w:rsid w:val="00ED3254"/>
    <w:rsid w:val="00ED4083"/>
    <w:rsid w:val="00ED45E4"/>
    <w:rsid w:val="00ED5412"/>
    <w:rsid w:val="00ED7BDD"/>
    <w:rsid w:val="00EE377E"/>
    <w:rsid w:val="00EE50A5"/>
    <w:rsid w:val="00EE7A66"/>
    <w:rsid w:val="00EF3B92"/>
    <w:rsid w:val="00EF728D"/>
    <w:rsid w:val="00EF7832"/>
    <w:rsid w:val="00F10158"/>
    <w:rsid w:val="00F10B16"/>
    <w:rsid w:val="00F23DC4"/>
    <w:rsid w:val="00F3016C"/>
    <w:rsid w:val="00F3336B"/>
    <w:rsid w:val="00F43F07"/>
    <w:rsid w:val="00F51054"/>
    <w:rsid w:val="00F547DA"/>
    <w:rsid w:val="00F54CA5"/>
    <w:rsid w:val="00F55FFD"/>
    <w:rsid w:val="00F56800"/>
    <w:rsid w:val="00F57890"/>
    <w:rsid w:val="00F715C2"/>
    <w:rsid w:val="00F740F2"/>
    <w:rsid w:val="00F75817"/>
    <w:rsid w:val="00F80A73"/>
    <w:rsid w:val="00F84258"/>
    <w:rsid w:val="00F86197"/>
    <w:rsid w:val="00F86374"/>
    <w:rsid w:val="00F91594"/>
    <w:rsid w:val="00F94A93"/>
    <w:rsid w:val="00FA1861"/>
    <w:rsid w:val="00FA233C"/>
    <w:rsid w:val="00FA312E"/>
    <w:rsid w:val="00FA6722"/>
    <w:rsid w:val="00FB5DA9"/>
    <w:rsid w:val="00FC01F6"/>
    <w:rsid w:val="00FC20E6"/>
    <w:rsid w:val="00FC7845"/>
    <w:rsid w:val="00FC799B"/>
    <w:rsid w:val="00FD448A"/>
    <w:rsid w:val="00FF02E1"/>
    <w:rsid w:val="00FF5A1A"/>
    <w:rsid w:val="00FF6BF9"/>
    <w:rsid w:val="00FF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9C"/>
  </w:style>
  <w:style w:type="paragraph" w:styleId="Heading1">
    <w:name w:val="heading 1"/>
    <w:basedOn w:val="Normal"/>
    <w:next w:val="Normal"/>
    <w:link w:val="Heading1Char"/>
    <w:qFormat/>
    <w:rsid w:val="00C760F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C760FD"/>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C7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42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FD"/>
  </w:style>
  <w:style w:type="paragraph" w:styleId="Footer">
    <w:name w:val="footer"/>
    <w:basedOn w:val="Normal"/>
    <w:link w:val="FooterChar"/>
    <w:uiPriority w:val="99"/>
    <w:unhideWhenUsed/>
    <w:rsid w:val="00C76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FD"/>
  </w:style>
  <w:style w:type="paragraph" w:styleId="BalloonText">
    <w:name w:val="Balloon Text"/>
    <w:basedOn w:val="Normal"/>
    <w:link w:val="BalloonTextChar"/>
    <w:uiPriority w:val="99"/>
    <w:semiHidden/>
    <w:unhideWhenUsed/>
    <w:rsid w:val="00C7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FD"/>
    <w:rPr>
      <w:rFonts w:ascii="Tahoma" w:hAnsi="Tahoma" w:cs="Tahoma"/>
      <w:sz w:val="16"/>
      <w:szCs w:val="16"/>
    </w:rPr>
  </w:style>
  <w:style w:type="paragraph" w:styleId="NoSpacing">
    <w:name w:val="No Spacing"/>
    <w:link w:val="NoSpacingChar"/>
    <w:uiPriority w:val="1"/>
    <w:qFormat/>
    <w:rsid w:val="00C760F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C760FD"/>
    <w:rPr>
      <w:rFonts w:ascii="Calibri" w:eastAsia="Times New Roman" w:hAnsi="Calibri" w:cs="Times New Roman"/>
    </w:rPr>
  </w:style>
  <w:style w:type="paragraph" w:styleId="Title">
    <w:name w:val="Title"/>
    <w:basedOn w:val="Normal"/>
    <w:next w:val="Normal"/>
    <w:link w:val="TitleChar"/>
    <w:qFormat/>
    <w:rsid w:val="00C760FD"/>
    <w:pPr>
      <w:widowControl w:val="0"/>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C760FD"/>
    <w:rPr>
      <w:rFonts w:ascii="Arial" w:eastAsia="Times New Roman" w:hAnsi="Arial" w:cs="Times New Roman"/>
      <w:b/>
      <w:sz w:val="36"/>
      <w:szCs w:val="20"/>
    </w:rPr>
  </w:style>
  <w:style w:type="paragraph" w:customStyle="1" w:styleId="Tabletext">
    <w:name w:val="Tabletext"/>
    <w:basedOn w:val="Normal"/>
    <w:rsid w:val="00C760FD"/>
    <w:pPr>
      <w:keepLines/>
      <w:widowControl w:val="0"/>
      <w:spacing w:after="120" w:line="240" w:lineRule="atLeast"/>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C760F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C760FD"/>
    <w:rPr>
      <w:rFonts w:ascii="Cambria" w:eastAsia="Times New Roman" w:hAnsi="Cambria" w:cs="Times New Roman"/>
      <w:b/>
      <w:bCs/>
      <w:color w:val="4F81BD"/>
      <w:sz w:val="26"/>
      <w:szCs w:val="26"/>
    </w:rPr>
  </w:style>
  <w:style w:type="paragraph" w:styleId="ListParagraph">
    <w:name w:val="List Paragraph"/>
    <w:basedOn w:val="Normal"/>
    <w:uiPriority w:val="34"/>
    <w:qFormat/>
    <w:rsid w:val="00C760FD"/>
    <w:pPr>
      <w:ind w:left="720"/>
      <w:contextualSpacing/>
    </w:pPr>
    <w:rPr>
      <w:rFonts w:ascii="Calibri" w:eastAsia="Times New Roman" w:hAnsi="Calibri" w:cs="Times New Roman"/>
    </w:rPr>
  </w:style>
  <w:style w:type="character" w:customStyle="1" w:styleId="Heading3Char">
    <w:name w:val="Heading 3 Char"/>
    <w:basedOn w:val="DefaultParagraphFont"/>
    <w:link w:val="Heading3"/>
    <w:uiPriority w:val="9"/>
    <w:rsid w:val="00C760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42C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BD66C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A239CC"/>
    <w:pPr>
      <w:spacing w:after="100"/>
    </w:pPr>
    <w:rPr>
      <w:rFonts w:ascii="Arial" w:hAnsi="Arial"/>
    </w:rPr>
  </w:style>
  <w:style w:type="paragraph" w:styleId="TOC2">
    <w:name w:val="toc 2"/>
    <w:basedOn w:val="Normal"/>
    <w:next w:val="Normal"/>
    <w:autoRedefine/>
    <w:uiPriority w:val="39"/>
    <w:unhideWhenUsed/>
    <w:qFormat/>
    <w:rsid w:val="00A239CC"/>
    <w:pPr>
      <w:spacing w:after="100"/>
      <w:ind w:left="220"/>
    </w:pPr>
    <w:rPr>
      <w:rFonts w:ascii="Arial" w:hAnsi="Arial"/>
    </w:rPr>
  </w:style>
  <w:style w:type="paragraph" w:styleId="TOC3">
    <w:name w:val="toc 3"/>
    <w:basedOn w:val="Normal"/>
    <w:next w:val="Normal"/>
    <w:autoRedefine/>
    <w:uiPriority w:val="39"/>
    <w:unhideWhenUsed/>
    <w:qFormat/>
    <w:rsid w:val="00A239CC"/>
    <w:pPr>
      <w:spacing w:after="100"/>
      <w:ind w:left="440"/>
    </w:pPr>
    <w:rPr>
      <w:rFonts w:ascii="Arial" w:hAnsi="Arial"/>
    </w:rPr>
  </w:style>
  <w:style w:type="character" w:styleId="Hyperlink">
    <w:name w:val="Hyperlink"/>
    <w:basedOn w:val="DefaultParagraphFont"/>
    <w:uiPriority w:val="99"/>
    <w:unhideWhenUsed/>
    <w:rsid w:val="00BD66C6"/>
    <w:rPr>
      <w:color w:val="0000FF" w:themeColor="hyperlink"/>
      <w:u w:val="single"/>
    </w:rPr>
  </w:style>
  <w:style w:type="paragraph" w:styleId="TOC4">
    <w:name w:val="toc 4"/>
    <w:basedOn w:val="Normal"/>
    <w:next w:val="Normal"/>
    <w:autoRedefine/>
    <w:uiPriority w:val="39"/>
    <w:unhideWhenUsed/>
    <w:qFormat/>
    <w:rsid w:val="00A239CC"/>
    <w:pPr>
      <w:spacing w:after="100"/>
      <w:ind w:left="6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0A56-B907-42B0-981F-DA18903F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8</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dc:creator>
  <cp:keywords/>
  <dc:description/>
  <cp:lastModifiedBy>Satyajit Shadangi</cp:lastModifiedBy>
  <cp:revision>678</cp:revision>
  <dcterms:created xsi:type="dcterms:W3CDTF">2012-03-22T11:32:00Z</dcterms:created>
  <dcterms:modified xsi:type="dcterms:W3CDTF">2016-09-09T07:21:00Z</dcterms:modified>
</cp:coreProperties>
</file>